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764F" w:rsidRPr="00B66804" w:rsidRDefault="0013764F" w:rsidP="00184530">
      <w:pPr>
        <w:pStyle w:val="BodyText"/>
        <w:jc w:val="both"/>
        <w:rPr>
          <w:rFonts w:ascii="Arial" w:hAnsi="Arial" w:cs="Arial"/>
          <w:szCs w:val="24"/>
          <w:lang w:val="fr-FR"/>
        </w:rPr>
      </w:pPr>
      <w:r w:rsidRPr="00B66804">
        <w:rPr>
          <w:rFonts w:ascii="Arial" w:hAnsi="Arial" w:cs="Arial"/>
          <w:szCs w:val="24"/>
          <w:lang w:val="fr-FR"/>
        </w:rPr>
        <w:t xml:space="preserve"> ROM</w:t>
      </w:r>
      <w:r w:rsidR="002E4A20">
        <w:rPr>
          <w:rFonts w:ascii="Arial" w:hAnsi="Arial" w:cs="Arial"/>
          <w:szCs w:val="24"/>
          <w:lang w:val="fr-FR"/>
        </w:rPr>
        <w:t>Â</w:t>
      </w:r>
      <w:r w:rsidRPr="00B66804">
        <w:rPr>
          <w:rFonts w:ascii="Arial" w:hAnsi="Arial" w:cs="Arial"/>
          <w:szCs w:val="24"/>
          <w:lang w:val="fr-FR"/>
        </w:rPr>
        <w:t>NIA</w:t>
      </w:r>
    </w:p>
    <w:p w:rsidR="0013764F" w:rsidRPr="00B66804" w:rsidRDefault="0013764F" w:rsidP="00184530">
      <w:pPr>
        <w:pStyle w:val="BodyText"/>
        <w:jc w:val="both"/>
        <w:rPr>
          <w:rFonts w:ascii="Arial" w:hAnsi="Arial" w:cs="Arial"/>
          <w:szCs w:val="24"/>
          <w:lang w:val="fr-FR"/>
        </w:rPr>
      </w:pPr>
      <w:r w:rsidRPr="00B66804">
        <w:rPr>
          <w:rFonts w:ascii="Arial" w:hAnsi="Arial" w:cs="Arial"/>
          <w:szCs w:val="24"/>
          <w:lang w:val="fr-FR"/>
        </w:rPr>
        <w:t>JUDEŢUL BUZ</w:t>
      </w:r>
      <w:r w:rsidR="002E4A20">
        <w:rPr>
          <w:rFonts w:ascii="Arial" w:hAnsi="Arial" w:cs="Arial"/>
          <w:szCs w:val="24"/>
          <w:lang w:val="fr-FR"/>
        </w:rPr>
        <w:t>Ă</w:t>
      </w:r>
      <w:r w:rsidRPr="00B66804">
        <w:rPr>
          <w:rFonts w:ascii="Arial" w:hAnsi="Arial" w:cs="Arial"/>
          <w:szCs w:val="24"/>
          <w:lang w:val="fr-FR"/>
        </w:rPr>
        <w:t>U</w:t>
      </w:r>
    </w:p>
    <w:p w:rsidR="0013764F" w:rsidRPr="00B66804" w:rsidRDefault="0013764F" w:rsidP="00184530">
      <w:pPr>
        <w:pStyle w:val="BodyText"/>
        <w:jc w:val="both"/>
        <w:rPr>
          <w:rFonts w:ascii="Arial" w:hAnsi="Arial" w:cs="Arial"/>
          <w:szCs w:val="24"/>
          <w:lang w:val="fr-FR"/>
        </w:rPr>
      </w:pPr>
      <w:r w:rsidRPr="00B66804">
        <w:rPr>
          <w:rFonts w:ascii="Arial" w:hAnsi="Arial" w:cs="Arial"/>
          <w:szCs w:val="24"/>
          <w:lang w:val="fr-FR"/>
        </w:rPr>
        <w:t xml:space="preserve"> PRIMARIA MUNICIPIULUI BUZ</w:t>
      </w:r>
      <w:r w:rsidR="002E4A20">
        <w:rPr>
          <w:rFonts w:ascii="Arial" w:hAnsi="Arial" w:cs="Arial"/>
          <w:szCs w:val="24"/>
          <w:lang w:val="fr-FR"/>
        </w:rPr>
        <w:t>Ă</w:t>
      </w:r>
      <w:r w:rsidRPr="00B66804">
        <w:rPr>
          <w:rFonts w:ascii="Arial" w:hAnsi="Arial" w:cs="Arial"/>
          <w:szCs w:val="24"/>
          <w:lang w:val="fr-FR"/>
        </w:rPr>
        <w:t>U</w:t>
      </w:r>
    </w:p>
    <w:p w:rsidR="0013764F" w:rsidRPr="00B66804" w:rsidRDefault="0013764F" w:rsidP="00184530">
      <w:pPr>
        <w:pStyle w:val="BodyText"/>
        <w:jc w:val="both"/>
        <w:rPr>
          <w:rFonts w:ascii="Arial" w:hAnsi="Arial" w:cs="Arial"/>
          <w:szCs w:val="24"/>
          <w:lang w:val="fr-FR"/>
        </w:rPr>
      </w:pPr>
      <w:r w:rsidRPr="00B66804">
        <w:rPr>
          <w:rFonts w:ascii="Arial" w:hAnsi="Arial" w:cs="Arial"/>
          <w:szCs w:val="24"/>
          <w:lang w:val="fr-FR"/>
        </w:rPr>
        <w:t>Serviciul Buget</w:t>
      </w:r>
      <w:r w:rsidR="008C2CCF">
        <w:rPr>
          <w:rFonts w:ascii="Arial" w:hAnsi="Arial" w:cs="Arial"/>
          <w:szCs w:val="24"/>
          <w:lang w:val="fr-FR"/>
        </w:rPr>
        <w:t>,</w:t>
      </w:r>
      <w:r w:rsidR="003F0ED8">
        <w:rPr>
          <w:rFonts w:ascii="Arial" w:hAnsi="Arial" w:cs="Arial"/>
          <w:szCs w:val="24"/>
          <w:lang w:val="fr-FR"/>
        </w:rPr>
        <w:t xml:space="preserve"> </w:t>
      </w:r>
      <w:r w:rsidR="00735994">
        <w:rPr>
          <w:rFonts w:ascii="Arial" w:hAnsi="Arial" w:cs="Arial"/>
          <w:szCs w:val="24"/>
          <w:lang w:val="fr-FR"/>
        </w:rPr>
        <w:t>Finante</w:t>
      </w:r>
      <w:r w:rsidR="008C2CCF">
        <w:rPr>
          <w:rFonts w:ascii="Arial" w:hAnsi="Arial" w:cs="Arial"/>
          <w:szCs w:val="24"/>
          <w:lang w:val="fr-FR"/>
        </w:rPr>
        <w:t xml:space="preserve"> Publice</w:t>
      </w:r>
    </w:p>
    <w:p w:rsidR="0013764F" w:rsidRDefault="002E4A20" w:rsidP="00184530">
      <w:pPr>
        <w:pStyle w:val="BodyText"/>
        <w:jc w:val="both"/>
        <w:rPr>
          <w:rFonts w:ascii="Arial" w:hAnsi="Arial" w:cs="Arial"/>
          <w:szCs w:val="24"/>
        </w:rPr>
      </w:pPr>
      <w:r>
        <w:rPr>
          <w:rFonts w:ascii="Arial" w:hAnsi="Arial" w:cs="Arial"/>
          <w:szCs w:val="24"/>
          <w:lang w:val="fr-FR"/>
        </w:rPr>
        <w:t xml:space="preserve"> </w:t>
      </w:r>
      <w:r w:rsidR="0013764F" w:rsidRPr="00B66804">
        <w:rPr>
          <w:rFonts w:ascii="Arial" w:hAnsi="Arial" w:cs="Arial"/>
          <w:szCs w:val="24"/>
        </w:rPr>
        <w:t xml:space="preserve">Nr. </w:t>
      </w:r>
      <w:r w:rsidR="0037652A">
        <w:rPr>
          <w:rFonts w:ascii="Arial" w:hAnsi="Arial" w:cs="Arial"/>
          <w:szCs w:val="24"/>
        </w:rPr>
        <w:t xml:space="preserve">1.986 </w:t>
      </w:r>
      <w:r w:rsidR="004E1B60">
        <w:rPr>
          <w:rFonts w:ascii="Arial" w:hAnsi="Arial" w:cs="Arial"/>
          <w:szCs w:val="24"/>
        </w:rPr>
        <w:t xml:space="preserve"> </w:t>
      </w:r>
      <w:r w:rsidR="00DF2D91">
        <w:rPr>
          <w:rFonts w:ascii="Arial" w:hAnsi="Arial" w:cs="Arial"/>
          <w:szCs w:val="24"/>
        </w:rPr>
        <w:t>/ 201</w:t>
      </w:r>
      <w:r w:rsidR="004E1B60">
        <w:rPr>
          <w:rFonts w:ascii="Arial" w:hAnsi="Arial" w:cs="Arial"/>
          <w:szCs w:val="24"/>
        </w:rPr>
        <w:t>8</w:t>
      </w:r>
      <w:r>
        <w:rPr>
          <w:rFonts w:ascii="Arial" w:hAnsi="Arial" w:cs="Arial"/>
          <w:szCs w:val="24"/>
        </w:rPr>
        <w:t xml:space="preserve">                                                                                    </w:t>
      </w:r>
    </w:p>
    <w:p w:rsidR="004E1B60" w:rsidRDefault="004E1B60" w:rsidP="00184530">
      <w:pPr>
        <w:pStyle w:val="BodyText"/>
        <w:jc w:val="both"/>
        <w:rPr>
          <w:rFonts w:ascii="Arial" w:hAnsi="Arial" w:cs="Arial"/>
          <w:szCs w:val="24"/>
        </w:rPr>
      </w:pPr>
    </w:p>
    <w:p w:rsidR="0013764F" w:rsidRPr="00B66804" w:rsidRDefault="0013764F" w:rsidP="00184530">
      <w:pPr>
        <w:pStyle w:val="BodyText"/>
        <w:jc w:val="center"/>
        <w:rPr>
          <w:rFonts w:ascii="Arial" w:hAnsi="Arial" w:cs="Arial"/>
          <w:szCs w:val="24"/>
        </w:rPr>
      </w:pPr>
      <w:r w:rsidRPr="00B66804">
        <w:rPr>
          <w:rFonts w:ascii="Arial" w:hAnsi="Arial" w:cs="Arial"/>
          <w:szCs w:val="24"/>
        </w:rPr>
        <w:t xml:space="preserve">                                   </w:t>
      </w:r>
    </w:p>
    <w:p w:rsidR="0013764F" w:rsidRPr="00B66804" w:rsidRDefault="0013764F" w:rsidP="00184530">
      <w:pPr>
        <w:pStyle w:val="BodyText"/>
        <w:jc w:val="center"/>
        <w:rPr>
          <w:rFonts w:ascii="Arial" w:hAnsi="Arial" w:cs="Arial"/>
          <w:szCs w:val="24"/>
        </w:rPr>
      </w:pPr>
      <w:r w:rsidRPr="00B66804">
        <w:rPr>
          <w:rFonts w:ascii="Arial" w:hAnsi="Arial" w:cs="Arial"/>
          <w:szCs w:val="24"/>
        </w:rPr>
        <w:t xml:space="preserve">                                   </w:t>
      </w:r>
    </w:p>
    <w:p w:rsidR="0013764F" w:rsidRPr="006B5D27" w:rsidRDefault="0013764F" w:rsidP="00184530">
      <w:pPr>
        <w:pStyle w:val="BodyText"/>
        <w:jc w:val="center"/>
        <w:rPr>
          <w:rFonts w:ascii="Arial" w:hAnsi="Arial" w:cs="Arial"/>
          <w:szCs w:val="24"/>
        </w:rPr>
      </w:pPr>
      <w:r w:rsidRPr="006B5D27">
        <w:rPr>
          <w:rFonts w:ascii="Arial" w:hAnsi="Arial" w:cs="Arial"/>
          <w:szCs w:val="24"/>
        </w:rPr>
        <w:t xml:space="preserve">                                           </w:t>
      </w:r>
    </w:p>
    <w:p w:rsidR="0013764F" w:rsidRPr="006B5D27" w:rsidRDefault="0013764F" w:rsidP="00184530">
      <w:pPr>
        <w:pStyle w:val="BodyText"/>
        <w:jc w:val="center"/>
        <w:rPr>
          <w:rFonts w:ascii="Arial" w:hAnsi="Arial" w:cs="Arial"/>
          <w:b/>
          <w:szCs w:val="24"/>
        </w:rPr>
      </w:pPr>
      <w:r w:rsidRPr="006B5D27">
        <w:rPr>
          <w:rFonts w:ascii="Arial" w:hAnsi="Arial" w:cs="Arial"/>
          <w:b/>
          <w:szCs w:val="24"/>
        </w:rPr>
        <w:t>RAPORT</w:t>
      </w:r>
    </w:p>
    <w:p w:rsidR="006B5D27" w:rsidRPr="006B5D27" w:rsidRDefault="006B5D27" w:rsidP="00184530">
      <w:pPr>
        <w:spacing w:after="0" w:line="240" w:lineRule="auto"/>
        <w:jc w:val="center"/>
        <w:rPr>
          <w:rFonts w:ascii="Arial" w:hAnsi="Arial" w:cs="Arial"/>
          <w:sz w:val="24"/>
          <w:szCs w:val="24"/>
        </w:rPr>
      </w:pPr>
      <w:r w:rsidRPr="006B5D27">
        <w:rPr>
          <w:rFonts w:ascii="Arial" w:hAnsi="Arial" w:cs="Arial"/>
          <w:sz w:val="24"/>
          <w:szCs w:val="24"/>
        </w:rPr>
        <w:t>la proiectul de hotărâre pentru aprobarea</w:t>
      </w:r>
      <w:r w:rsidR="004F10D5">
        <w:rPr>
          <w:rFonts w:ascii="Arial" w:hAnsi="Arial" w:cs="Arial"/>
          <w:sz w:val="24"/>
          <w:szCs w:val="24"/>
        </w:rPr>
        <w:t xml:space="preserve"> </w:t>
      </w:r>
      <w:r w:rsidR="0041407F">
        <w:rPr>
          <w:rFonts w:ascii="Arial" w:hAnsi="Arial" w:cs="Arial"/>
          <w:sz w:val="24"/>
          <w:szCs w:val="24"/>
        </w:rPr>
        <w:t>bugetelor</w:t>
      </w:r>
      <w:r w:rsidRPr="006B5D27">
        <w:rPr>
          <w:rFonts w:ascii="Arial" w:hAnsi="Arial" w:cs="Arial"/>
          <w:sz w:val="24"/>
          <w:szCs w:val="24"/>
        </w:rPr>
        <w:t xml:space="preserve"> definitiv</w:t>
      </w:r>
      <w:r w:rsidR="004F10D5">
        <w:rPr>
          <w:rFonts w:ascii="Arial" w:hAnsi="Arial" w:cs="Arial"/>
          <w:sz w:val="24"/>
          <w:szCs w:val="24"/>
        </w:rPr>
        <w:t>e</w:t>
      </w:r>
      <w:r w:rsidRPr="006B5D27">
        <w:rPr>
          <w:rFonts w:ascii="Arial" w:hAnsi="Arial" w:cs="Arial"/>
          <w:sz w:val="24"/>
          <w:szCs w:val="24"/>
        </w:rPr>
        <w:t xml:space="preserve"> a</w:t>
      </w:r>
      <w:r w:rsidR="0041407F">
        <w:rPr>
          <w:rFonts w:ascii="Arial" w:hAnsi="Arial" w:cs="Arial"/>
          <w:sz w:val="24"/>
          <w:szCs w:val="24"/>
        </w:rPr>
        <w:t>le</w:t>
      </w:r>
      <w:r w:rsidRPr="006B5D27">
        <w:rPr>
          <w:rFonts w:ascii="Arial" w:hAnsi="Arial" w:cs="Arial"/>
          <w:sz w:val="24"/>
          <w:szCs w:val="24"/>
        </w:rPr>
        <w:t xml:space="preserve"> </w:t>
      </w:r>
    </w:p>
    <w:p w:rsidR="006B5D27" w:rsidRPr="006B5D27" w:rsidRDefault="006B5D27" w:rsidP="00184530">
      <w:pPr>
        <w:spacing w:after="0" w:line="240" w:lineRule="auto"/>
        <w:jc w:val="center"/>
        <w:rPr>
          <w:rFonts w:ascii="Arial" w:hAnsi="Arial" w:cs="Arial"/>
          <w:sz w:val="24"/>
          <w:szCs w:val="24"/>
          <w:lang w:val="es-ES"/>
        </w:rPr>
      </w:pPr>
      <w:r w:rsidRPr="006B5D27">
        <w:rPr>
          <w:rFonts w:ascii="Arial" w:hAnsi="Arial" w:cs="Arial"/>
          <w:sz w:val="24"/>
          <w:szCs w:val="24"/>
        </w:rPr>
        <w:t xml:space="preserve"> instituţiilor publice </w:t>
      </w:r>
      <w:r w:rsidRPr="006B5D27">
        <w:rPr>
          <w:rFonts w:ascii="Arial" w:hAnsi="Arial" w:cs="Arial"/>
          <w:sz w:val="24"/>
          <w:szCs w:val="24"/>
          <w:lang w:val="es-ES"/>
        </w:rPr>
        <w:t xml:space="preserve">finanţate integral sau parţial din bugetul </w:t>
      </w:r>
    </w:p>
    <w:p w:rsidR="006B5D27" w:rsidRPr="006B5D27" w:rsidRDefault="006B5D27" w:rsidP="00184530">
      <w:pPr>
        <w:spacing w:after="0" w:line="240" w:lineRule="auto"/>
        <w:jc w:val="center"/>
        <w:rPr>
          <w:rFonts w:ascii="Arial" w:hAnsi="Arial" w:cs="Arial"/>
          <w:sz w:val="24"/>
          <w:szCs w:val="24"/>
          <w:lang w:val="es-ES"/>
        </w:rPr>
      </w:pPr>
      <w:r w:rsidRPr="006B5D27">
        <w:rPr>
          <w:rFonts w:ascii="Arial" w:hAnsi="Arial" w:cs="Arial"/>
          <w:sz w:val="24"/>
          <w:szCs w:val="24"/>
          <w:lang w:val="es-ES"/>
        </w:rPr>
        <w:t>municipiului Buzău pe anul 2017</w:t>
      </w:r>
    </w:p>
    <w:p w:rsidR="0013764F" w:rsidRDefault="0013764F" w:rsidP="00184530">
      <w:pPr>
        <w:spacing w:after="0" w:line="240" w:lineRule="auto"/>
        <w:jc w:val="center"/>
        <w:rPr>
          <w:rFonts w:ascii="Arial" w:hAnsi="Arial" w:cs="Arial"/>
          <w:sz w:val="24"/>
          <w:szCs w:val="24"/>
          <w:lang w:val="it-IT"/>
        </w:rPr>
      </w:pPr>
    </w:p>
    <w:p w:rsidR="004E1B60" w:rsidRDefault="004E1B60" w:rsidP="00184530">
      <w:pPr>
        <w:spacing w:after="0" w:line="240" w:lineRule="auto"/>
        <w:jc w:val="center"/>
        <w:rPr>
          <w:rFonts w:ascii="Arial" w:hAnsi="Arial" w:cs="Arial"/>
          <w:sz w:val="24"/>
          <w:szCs w:val="24"/>
          <w:lang w:val="it-IT"/>
        </w:rPr>
      </w:pPr>
    </w:p>
    <w:p w:rsidR="001B00A2" w:rsidRPr="006B5D27" w:rsidRDefault="001B00A2" w:rsidP="00184530">
      <w:pPr>
        <w:spacing w:after="0" w:line="240" w:lineRule="auto"/>
        <w:jc w:val="center"/>
        <w:rPr>
          <w:rFonts w:ascii="Arial" w:hAnsi="Arial" w:cs="Arial"/>
          <w:sz w:val="24"/>
          <w:szCs w:val="24"/>
          <w:lang w:val="it-IT"/>
        </w:rPr>
      </w:pPr>
    </w:p>
    <w:p w:rsidR="0013764F" w:rsidRPr="00B66804" w:rsidRDefault="0013764F" w:rsidP="00184530">
      <w:pPr>
        <w:pStyle w:val="BodyText"/>
        <w:jc w:val="both"/>
        <w:rPr>
          <w:rFonts w:ascii="Arial" w:hAnsi="Arial" w:cs="Arial"/>
          <w:szCs w:val="24"/>
          <w:lang w:val="it-IT"/>
        </w:rPr>
      </w:pPr>
    </w:p>
    <w:p w:rsidR="0013764F" w:rsidRPr="00B66804" w:rsidRDefault="0013764F" w:rsidP="00184530">
      <w:pPr>
        <w:pStyle w:val="BodyText"/>
        <w:jc w:val="both"/>
        <w:rPr>
          <w:rFonts w:ascii="Arial" w:hAnsi="Arial" w:cs="Arial"/>
          <w:szCs w:val="24"/>
        </w:rPr>
      </w:pPr>
      <w:r w:rsidRPr="00B66804">
        <w:rPr>
          <w:rFonts w:ascii="Arial" w:hAnsi="Arial" w:cs="Arial"/>
          <w:szCs w:val="24"/>
          <w:lang w:val="it-IT"/>
        </w:rPr>
        <w:tab/>
      </w:r>
      <w:r w:rsidRPr="00B66804">
        <w:rPr>
          <w:rFonts w:ascii="Arial" w:hAnsi="Arial" w:cs="Arial"/>
          <w:szCs w:val="24"/>
        </w:rPr>
        <w:t xml:space="preserve">Potrivit prevederilor </w:t>
      </w:r>
      <w:r w:rsidRPr="00B66804">
        <w:rPr>
          <w:rFonts w:ascii="Arial" w:hAnsi="Arial" w:cs="Arial"/>
          <w:i/>
          <w:szCs w:val="24"/>
        </w:rPr>
        <w:t>Legii 273/2006</w:t>
      </w:r>
      <w:r w:rsidRPr="00B66804">
        <w:rPr>
          <w:rFonts w:ascii="Arial" w:hAnsi="Arial" w:cs="Arial"/>
          <w:szCs w:val="24"/>
        </w:rPr>
        <w:t xml:space="preserve"> </w:t>
      </w:r>
      <w:r w:rsidRPr="00B66804">
        <w:rPr>
          <w:rFonts w:ascii="Arial" w:hAnsi="Arial" w:cs="Arial"/>
          <w:i/>
          <w:szCs w:val="24"/>
        </w:rPr>
        <w:t>privind finanţele publice locale</w:t>
      </w:r>
      <w:r w:rsidRPr="00B66804">
        <w:rPr>
          <w:rFonts w:ascii="Arial" w:hAnsi="Arial" w:cs="Arial"/>
          <w:szCs w:val="24"/>
        </w:rPr>
        <w:t>,  bugetele instituţiilor finanţate integral sau parţial din bugetul local al unităţii administrativ-teritoriale se aprobă de consiliul local, în şedinţă publică.</w:t>
      </w:r>
    </w:p>
    <w:p w:rsidR="0013764F" w:rsidRPr="00B66804" w:rsidRDefault="0013764F" w:rsidP="00184530">
      <w:pPr>
        <w:pStyle w:val="BodyText"/>
        <w:jc w:val="both"/>
        <w:rPr>
          <w:rFonts w:ascii="Arial" w:hAnsi="Arial" w:cs="Arial"/>
          <w:szCs w:val="24"/>
        </w:rPr>
      </w:pPr>
      <w:r w:rsidRPr="00B66804">
        <w:rPr>
          <w:rFonts w:ascii="Arial" w:hAnsi="Arial" w:cs="Arial"/>
          <w:szCs w:val="24"/>
        </w:rPr>
        <w:tab/>
      </w:r>
      <w:r w:rsidR="008C2CCF">
        <w:rPr>
          <w:rFonts w:ascii="Arial" w:hAnsi="Arial" w:cs="Arial"/>
          <w:szCs w:val="24"/>
        </w:rPr>
        <w:t>Î</w:t>
      </w:r>
      <w:r w:rsidRPr="00B66804">
        <w:rPr>
          <w:rFonts w:ascii="Arial" w:hAnsi="Arial" w:cs="Arial"/>
          <w:szCs w:val="24"/>
        </w:rPr>
        <w:t>n municipiul  Buzău funcţionează un număr de 4</w:t>
      </w:r>
      <w:r w:rsidR="001D7203">
        <w:rPr>
          <w:rFonts w:ascii="Arial" w:hAnsi="Arial" w:cs="Arial"/>
          <w:szCs w:val="24"/>
        </w:rPr>
        <w:t>1</w:t>
      </w:r>
      <w:r w:rsidRPr="00B66804">
        <w:rPr>
          <w:rFonts w:ascii="Arial" w:hAnsi="Arial" w:cs="Arial"/>
          <w:szCs w:val="24"/>
        </w:rPr>
        <w:t xml:space="preserve"> instituţii finanţate integral sau parţial din bugetul local, după cum urmează:</w:t>
      </w:r>
    </w:p>
    <w:p w:rsidR="0013764F" w:rsidRPr="00B66804" w:rsidRDefault="0053772B" w:rsidP="00184530">
      <w:pPr>
        <w:pStyle w:val="BodyText"/>
        <w:numPr>
          <w:ilvl w:val="0"/>
          <w:numId w:val="2"/>
        </w:numPr>
        <w:ind w:firstLine="0"/>
        <w:jc w:val="both"/>
        <w:rPr>
          <w:rFonts w:ascii="Arial" w:hAnsi="Arial" w:cs="Arial"/>
          <w:szCs w:val="24"/>
          <w:lang w:val="fr-FR"/>
        </w:rPr>
      </w:pPr>
      <w:r>
        <w:rPr>
          <w:rFonts w:ascii="Arial" w:hAnsi="Arial" w:cs="Arial"/>
          <w:szCs w:val="24"/>
          <w:lang w:val="fr-FR"/>
        </w:rPr>
        <w:t>INVAŢA</w:t>
      </w:r>
      <w:r w:rsidR="0013764F" w:rsidRPr="00B66804">
        <w:rPr>
          <w:rFonts w:ascii="Arial" w:hAnsi="Arial" w:cs="Arial"/>
          <w:szCs w:val="24"/>
          <w:lang w:val="fr-FR"/>
        </w:rPr>
        <w:t>MANT – 3</w:t>
      </w:r>
      <w:r w:rsidR="001D7203">
        <w:rPr>
          <w:rFonts w:ascii="Arial" w:hAnsi="Arial" w:cs="Arial"/>
          <w:szCs w:val="24"/>
          <w:lang w:val="fr-FR"/>
        </w:rPr>
        <w:t>8</w:t>
      </w:r>
      <w:r w:rsidR="0013764F" w:rsidRPr="00B66804">
        <w:rPr>
          <w:rFonts w:ascii="Arial" w:hAnsi="Arial" w:cs="Arial"/>
          <w:szCs w:val="24"/>
          <w:lang w:val="fr-FR"/>
        </w:rPr>
        <w:t xml:space="preserve"> centre financiare sau instituţii cu personalitate juridică</w:t>
      </w:r>
      <w:r w:rsidR="008C2CCF">
        <w:rPr>
          <w:rFonts w:ascii="Arial" w:hAnsi="Arial" w:cs="Arial"/>
          <w:szCs w:val="24"/>
          <w:lang w:val="fr-FR"/>
        </w:rPr>
        <w:t>, nominalizate in proiectul de hotarare</w:t>
      </w:r>
      <w:r w:rsidR="0013764F" w:rsidRPr="00B66804">
        <w:rPr>
          <w:rFonts w:ascii="Arial" w:hAnsi="Arial" w:cs="Arial"/>
          <w:szCs w:val="24"/>
          <w:lang w:val="fr-FR"/>
        </w:rPr>
        <w:t>;</w:t>
      </w:r>
    </w:p>
    <w:p w:rsidR="0014048D" w:rsidRPr="0014048D" w:rsidRDefault="0013764F" w:rsidP="00184530">
      <w:pPr>
        <w:pStyle w:val="BodyText"/>
        <w:numPr>
          <w:ilvl w:val="0"/>
          <w:numId w:val="2"/>
        </w:numPr>
        <w:ind w:firstLine="0"/>
        <w:jc w:val="both"/>
        <w:rPr>
          <w:rFonts w:ascii="Arial" w:hAnsi="Arial" w:cs="Arial"/>
          <w:i/>
          <w:szCs w:val="24"/>
          <w:lang w:val="fr-FR"/>
        </w:rPr>
      </w:pPr>
      <w:r w:rsidRPr="00B66804">
        <w:rPr>
          <w:rFonts w:ascii="Arial" w:hAnsi="Arial" w:cs="Arial"/>
          <w:szCs w:val="24"/>
          <w:lang w:val="fr-FR"/>
        </w:rPr>
        <w:t xml:space="preserve">CULTURA, RECREERE ŞI RELIGIE </w:t>
      </w:r>
    </w:p>
    <w:p w:rsidR="00B66804" w:rsidRPr="008D04D6" w:rsidRDefault="00525A2C" w:rsidP="00184530">
      <w:pPr>
        <w:pStyle w:val="BodyText"/>
        <w:numPr>
          <w:ilvl w:val="0"/>
          <w:numId w:val="5"/>
        </w:numPr>
        <w:jc w:val="both"/>
        <w:rPr>
          <w:rFonts w:ascii="Arial" w:hAnsi="Arial" w:cs="Arial"/>
          <w:i/>
          <w:szCs w:val="24"/>
          <w:lang w:val="fr-FR"/>
        </w:rPr>
      </w:pPr>
      <w:r w:rsidRPr="008D04D6">
        <w:rPr>
          <w:rFonts w:ascii="Arial" w:hAnsi="Arial" w:cs="Arial"/>
          <w:i/>
          <w:szCs w:val="24"/>
          <w:lang w:val="fr-FR"/>
        </w:rPr>
        <w:t xml:space="preserve">Centrul Cultural </w:t>
      </w:r>
      <w:r w:rsidR="006D264F">
        <w:rPr>
          <w:rFonts w:ascii="Arial" w:hAnsi="Arial" w:cs="Arial"/>
          <w:i/>
          <w:szCs w:val="24"/>
          <w:lang w:val="fr-FR"/>
        </w:rPr>
        <w:t xml:space="preserve"> ’’A</w:t>
      </w:r>
      <w:r w:rsidRPr="008D04D6">
        <w:rPr>
          <w:rFonts w:ascii="Arial" w:hAnsi="Arial" w:cs="Arial"/>
          <w:i/>
          <w:szCs w:val="24"/>
          <w:lang w:val="fr-FR"/>
        </w:rPr>
        <w:t xml:space="preserve">lexandru </w:t>
      </w:r>
      <w:r w:rsidR="00B66804" w:rsidRPr="008D04D6">
        <w:rPr>
          <w:rFonts w:ascii="Arial" w:hAnsi="Arial" w:cs="Arial"/>
          <w:i/>
          <w:szCs w:val="24"/>
          <w:lang w:val="fr-FR"/>
        </w:rPr>
        <w:t>Marghiloman</w:t>
      </w:r>
      <w:r w:rsidR="008C2CCF" w:rsidRPr="008D04D6">
        <w:rPr>
          <w:rFonts w:ascii="Arial" w:hAnsi="Arial" w:cs="Arial"/>
          <w:i/>
          <w:szCs w:val="24"/>
          <w:lang w:val="fr-FR"/>
        </w:rPr>
        <w:t> </w:t>
      </w:r>
      <w:r w:rsidR="006D264F">
        <w:rPr>
          <w:rFonts w:ascii="Arial" w:hAnsi="Arial" w:cs="Arial"/>
          <w:i/>
          <w:szCs w:val="24"/>
          <w:lang w:val="fr-FR"/>
        </w:rPr>
        <w:t>’’</w:t>
      </w:r>
      <w:r w:rsidR="00B66804" w:rsidRPr="008D04D6">
        <w:rPr>
          <w:rFonts w:ascii="Arial" w:hAnsi="Arial" w:cs="Arial"/>
          <w:i/>
          <w:szCs w:val="24"/>
          <w:lang w:val="fr-FR"/>
        </w:rPr>
        <w:t>;</w:t>
      </w:r>
    </w:p>
    <w:p w:rsidR="0014048D" w:rsidRPr="008D04D6" w:rsidRDefault="0014048D" w:rsidP="00184530">
      <w:pPr>
        <w:pStyle w:val="BodyText"/>
        <w:numPr>
          <w:ilvl w:val="0"/>
          <w:numId w:val="5"/>
        </w:numPr>
        <w:jc w:val="both"/>
        <w:rPr>
          <w:rFonts w:ascii="Arial" w:hAnsi="Arial" w:cs="Arial"/>
          <w:i/>
          <w:szCs w:val="24"/>
          <w:lang w:val="fr-FR"/>
        </w:rPr>
      </w:pPr>
      <w:r w:rsidRPr="008D04D6">
        <w:rPr>
          <w:rFonts w:ascii="Arial" w:hAnsi="Arial" w:cs="Arial"/>
          <w:i/>
          <w:szCs w:val="24"/>
          <w:lang w:val="it-IT"/>
        </w:rPr>
        <w:t>C</w:t>
      </w:r>
      <w:r w:rsidRPr="008D04D6">
        <w:rPr>
          <w:rFonts w:ascii="Arial" w:hAnsi="Arial" w:cs="Arial"/>
          <w:i/>
          <w:szCs w:val="24"/>
        </w:rPr>
        <w:t>lub  Sportiv “Sport Club Municipal Gloria Buzau”</w:t>
      </w:r>
    </w:p>
    <w:p w:rsidR="0013764F" w:rsidRPr="00B66804" w:rsidRDefault="0013764F" w:rsidP="00184530">
      <w:pPr>
        <w:pStyle w:val="BodyText"/>
        <w:numPr>
          <w:ilvl w:val="0"/>
          <w:numId w:val="2"/>
        </w:numPr>
        <w:ind w:firstLine="0"/>
        <w:jc w:val="both"/>
        <w:rPr>
          <w:rFonts w:ascii="Arial" w:hAnsi="Arial" w:cs="Arial"/>
          <w:szCs w:val="24"/>
          <w:lang w:val="fr-FR"/>
        </w:rPr>
      </w:pPr>
      <w:r w:rsidRPr="00B66804">
        <w:rPr>
          <w:rFonts w:ascii="Arial" w:hAnsi="Arial" w:cs="Arial"/>
          <w:szCs w:val="24"/>
          <w:lang w:val="fr-FR"/>
        </w:rPr>
        <w:t>ASIGUR</w:t>
      </w:r>
      <w:r w:rsidR="00B66804">
        <w:rPr>
          <w:rFonts w:ascii="Arial" w:hAnsi="Arial" w:cs="Arial"/>
          <w:szCs w:val="24"/>
          <w:lang w:val="fr-FR"/>
        </w:rPr>
        <w:t>Ă</w:t>
      </w:r>
      <w:r w:rsidRPr="00B66804">
        <w:rPr>
          <w:rFonts w:ascii="Arial" w:hAnsi="Arial" w:cs="Arial"/>
          <w:szCs w:val="24"/>
          <w:lang w:val="fr-FR"/>
        </w:rPr>
        <w:t>RI ŞI ASISTENŢ</w:t>
      </w:r>
      <w:r w:rsidR="00B66804">
        <w:rPr>
          <w:rFonts w:ascii="Arial" w:hAnsi="Arial" w:cs="Arial"/>
          <w:szCs w:val="24"/>
          <w:lang w:val="fr-FR"/>
        </w:rPr>
        <w:t>Ă</w:t>
      </w:r>
      <w:r w:rsidRPr="00B66804">
        <w:rPr>
          <w:rFonts w:ascii="Arial" w:hAnsi="Arial" w:cs="Arial"/>
          <w:szCs w:val="24"/>
          <w:lang w:val="fr-FR"/>
        </w:rPr>
        <w:t xml:space="preserve">  SOCIAL</w:t>
      </w:r>
      <w:r w:rsidR="00B66804">
        <w:rPr>
          <w:rFonts w:ascii="Arial" w:hAnsi="Arial" w:cs="Arial"/>
          <w:szCs w:val="24"/>
          <w:lang w:val="fr-FR"/>
        </w:rPr>
        <w:t>Ă</w:t>
      </w:r>
      <w:r w:rsidR="008C2CCF">
        <w:rPr>
          <w:rFonts w:ascii="Arial" w:hAnsi="Arial" w:cs="Arial"/>
          <w:szCs w:val="24"/>
          <w:lang w:val="fr-FR"/>
        </w:rPr>
        <w:t xml:space="preserve">, </w:t>
      </w:r>
      <w:r w:rsidRPr="00B66804">
        <w:rPr>
          <w:rFonts w:ascii="Arial" w:hAnsi="Arial" w:cs="Arial"/>
          <w:szCs w:val="24"/>
          <w:lang w:val="fr-FR"/>
        </w:rPr>
        <w:t>:</w:t>
      </w:r>
    </w:p>
    <w:p w:rsidR="0013764F" w:rsidRDefault="0013764F" w:rsidP="00184530">
      <w:pPr>
        <w:pStyle w:val="BodyText"/>
        <w:ind w:left="1080"/>
        <w:jc w:val="both"/>
        <w:rPr>
          <w:rFonts w:ascii="Arial" w:hAnsi="Arial" w:cs="Arial"/>
          <w:szCs w:val="24"/>
          <w:lang w:val="fr-FR"/>
        </w:rPr>
      </w:pPr>
      <w:r w:rsidRPr="00B66804">
        <w:rPr>
          <w:rFonts w:ascii="Arial" w:hAnsi="Arial" w:cs="Arial"/>
          <w:szCs w:val="24"/>
          <w:lang w:val="fr-FR"/>
        </w:rPr>
        <w:t xml:space="preserve">  </w:t>
      </w:r>
      <w:r w:rsidR="009E37B0">
        <w:rPr>
          <w:rFonts w:ascii="Arial" w:hAnsi="Arial" w:cs="Arial"/>
          <w:szCs w:val="24"/>
          <w:lang w:val="fr-FR"/>
        </w:rPr>
        <w:t xml:space="preserve">  </w:t>
      </w:r>
      <w:r w:rsidR="008D04D6">
        <w:rPr>
          <w:rFonts w:ascii="Arial" w:hAnsi="Arial" w:cs="Arial"/>
          <w:szCs w:val="24"/>
          <w:lang w:val="fr-FR"/>
        </w:rPr>
        <w:t xml:space="preserve">        </w:t>
      </w:r>
      <w:r w:rsidR="009E37B0">
        <w:rPr>
          <w:rFonts w:ascii="Arial" w:hAnsi="Arial" w:cs="Arial"/>
          <w:szCs w:val="24"/>
          <w:lang w:val="fr-FR"/>
        </w:rPr>
        <w:t xml:space="preserve"> -  </w:t>
      </w:r>
      <w:r w:rsidR="008C2CCF">
        <w:rPr>
          <w:rFonts w:ascii="Arial" w:hAnsi="Arial" w:cs="Arial"/>
          <w:szCs w:val="24"/>
          <w:lang w:val="fr-FR"/>
        </w:rPr>
        <w:t xml:space="preserve"> </w:t>
      </w:r>
      <w:r w:rsidR="002D48DD">
        <w:rPr>
          <w:rFonts w:ascii="Arial" w:hAnsi="Arial" w:cs="Arial"/>
          <w:szCs w:val="24"/>
          <w:lang w:val="fr-FR"/>
        </w:rPr>
        <w:t xml:space="preserve"> </w:t>
      </w:r>
      <w:r w:rsidRPr="008D04D6">
        <w:rPr>
          <w:rFonts w:ascii="Arial" w:hAnsi="Arial" w:cs="Arial"/>
          <w:i/>
          <w:szCs w:val="24"/>
          <w:lang w:val="fr-FR"/>
        </w:rPr>
        <w:t>Direcţia de Asistenţă Socială a Municipiului Buzău;</w:t>
      </w:r>
    </w:p>
    <w:p w:rsidR="004A1E03" w:rsidRDefault="004A1E03" w:rsidP="00184530">
      <w:pPr>
        <w:pStyle w:val="BodyText"/>
        <w:ind w:left="1080"/>
        <w:jc w:val="both"/>
        <w:rPr>
          <w:rFonts w:ascii="Arial" w:hAnsi="Arial" w:cs="Arial"/>
          <w:szCs w:val="24"/>
          <w:lang w:val="fr-FR"/>
        </w:rPr>
      </w:pPr>
    </w:p>
    <w:p w:rsidR="00E21E78" w:rsidRDefault="00E21E78" w:rsidP="00184530">
      <w:pPr>
        <w:pStyle w:val="BodyText"/>
        <w:ind w:firstLine="720"/>
        <w:jc w:val="both"/>
        <w:rPr>
          <w:rFonts w:ascii="Arial" w:hAnsi="Arial" w:cs="Arial"/>
          <w:szCs w:val="24"/>
          <w:lang w:val="fr-FR"/>
        </w:rPr>
      </w:pPr>
      <w:r>
        <w:rPr>
          <w:rFonts w:ascii="Arial" w:hAnsi="Arial" w:cs="Arial"/>
          <w:szCs w:val="24"/>
          <w:lang w:val="fr-FR"/>
        </w:rPr>
        <w:t>Î</w:t>
      </w:r>
      <w:r w:rsidRPr="00B66804">
        <w:rPr>
          <w:rFonts w:ascii="Arial" w:hAnsi="Arial" w:cs="Arial"/>
          <w:szCs w:val="24"/>
          <w:lang w:val="fr-FR"/>
        </w:rPr>
        <w:t>n vederea desfăşurării  în condiţiile legii a procesului educaţional şi de instruire,  în municipiul Buzău, finanţarea  cheltuielilor  pentru învăţăm</w:t>
      </w:r>
      <w:r w:rsidR="00996A6A">
        <w:rPr>
          <w:rFonts w:ascii="Arial" w:hAnsi="Arial" w:cs="Arial"/>
          <w:szCs w:val="24"/>
          <w:lang w:val="fr-FR"/>
        </w:rPr>
        <w:t>â</w:t>
      </w:r>
      <w:r w:rsidRPr="00B66804">
        <w:rPr>
          <w:rFonts w:ascii="Arial" w:hAnsi="Arial" w:cs="Arial"/>
          <w:szCs w:val="24"/>
          <w:lang w:val="fr-FR"/>
        </w:rPr>
        <w:t xml:space="preserve">nt se realizează din bugetul local  cu excepţia   celor  finanţate din bugetul de stat potrivit prevederilor legale. </w:t>
      </w:r>
    </w:p>
    <w:p w:rsidR="00E21E78" w:rsidRPr="003C00E5" w:rsidRDefault="00E21E78" w:rsidP="00184530">
      <w:pPr>
        <w:tabs>
          <w:tab w:val="left" w:pos="0"/>
        </w:tabs>
        <w:spacing w:after="0" w:line="240" w:lineRule="auto"/>
        <w:jc w:val="both"/>
        <w:outlineLvl w:val="0"/>
        <w:rPr>
          <w:rFonts w:ascii="Arial" w:hAnsi="Arial" w:cs="Arial"/>
          <w:sz w:val="24"/>
          <w:szCs w:val="24"/>
        </w:rPr>
      </w:pPr>
      <w:r>
        <w:rPr>
          <w:rFonts w:ascii="Arial" w:hAnsi="Arial" w:cs="Arial"/>
          <w:sz w:val="24"/>
          <w:szCs w:val="24"/>
          <w:lang w:val="fr-FR"/>
        </w:rPr>
        <w:tab/>
      </w:r>
      <w:r w:rsidRPr="003C00E5">
        <w:rPr>
          <w:rFonts w:ascii="Arial" w:hAnsi="Arial" w:cs="Arial"/>
          <w:sz w:val="24"/>
          <w:szCs w:val="24"/>
          <w:lang w:val="fr-FR"/>
        </w:rPr>
        <w:t xml:space="preserve">În conformitate cu prevederile </w:t>
      </w:r>
      <w:r w:rsidRPr="003C00E5">
        <w:rPr>
          <w:rFonts w:ascii="Arial" w:hAnsi="Arial" w:cs="Arial"/>
          <w:i/>
          <w:sz w:val="24"/>
          <w:szCs w:val="24"/>
          <w:lang w:val="fr-FR"/>
        </w:rPr>
        <w:t>Legii bugetului de stat pe anul 2017  nr. 6/2017</w:t>
      </w:r>
      <w:r w:rsidRPr="003C00E5">
        <w:rPr>
          <w:rFonts w:ascii="Arial" w:hAnsi="Arial" w:cs="Arial"/>
          <w:sz w:val="24"/>
          <w:szCs w:val="24"/>
          <w:lang w:val="fr-FR"/>
        </w:rPr>
        <w:t>, pentru susţinerea sistemului de învăţămant,  au fost alocate sume defalcate din taxa pe valoarea adăugată pentru finantarea cheltuielilor  de personal in valoare de 99.190 mii lei, pentru cheltuieli cu bunuri şi servicii in valoare de 9.408 mii lei, pentru drepturile copiilor cu cerin</w:t>
      </w:r>
      <w:r w:rsidR="002B148B">
        <w:rPr>
          <w:rFonts w:ascii="Arial" w:hAnsi="Arial" w:cs="Arial"/>
          <w:sz w:val="24"/>
          <w:szCs w:val="24"/>
          <w:lang w:val="fr-FR"/>
        </w:rPr>
        <w:t>ţ</w:t>
      </w:r>
      <w:r w:rsidRPr="003C00E5">
        <w:rPr>
          <w:rFonts w:ascii="Arial" w:hAnsi="Arial" w:cs="Arial"/>
          <w:sz w:val="24"/>
          <w:szCs w:val="24"/>
          <w:lang w:val="fr-FR"/>
        </w:rPr>
        <w:t xml:space="preserve">e educaţionale speciale integrati în învăţământul de masă 483 mii lei, pentru plata </w:t>
      </w:r>
      <w:r w:rsidRPr="003C00E5">
        <w:rPr>
          <w:rFonts w:ascii="Arial" w:hAnsi="Arial" w:cs="Arial"/>
          <w:sz w:val="24"/>
          <w:szCs w:val="24"/>
        </w:rPr>
        <w:t xml:space="preserve">tichetelor sociale pentru grădiniţă, 16 mii lei precum si 20 mii  pentru acordarea  suportului  alimentar pentru prescolarii şi elevii  de la Şcoala Gimnaziala nr. 7 Buzău. </w:t>
      </w:r>
    </w:p>
    <w:p w:rsidR="00E21E78" w:rsidRPr="00472CC7" w:rsidRDefault="00E21E78" w:rsidP="00184530">
      <w:pPr>
        <w:pStyle w:val="BodyText"/>
        <w:ind w:firstLine="720"/>
        <w:jc w:val="both"/>
        <w:rPr>
          <w:rFonts w:ascii="Arial" w:hAnsi="Arial" w:cs="Arial"/>
          <w:szCs w:val="24"/>
          <w:lang w:val="fr-FR"/>
        </w:rPr>
      </w:pPr>
      <w:r w:rsidRPr="00B66804">
        <w:rPr>
          <w:rFonts w:ascii="Arial" w:hAnsi="Arial" w:cs="Arial"/>
          <w:szCs w:val="24"/>
          <w:lang w:val="fr-FR"/>
        </w:rPr>
        <w:t xml:space="preserve">Finanţarea cheltuielilor de personal si a cheltuielilor cu bunuri si servicii, potrivit prevederilor </w:t>
      </w:r>
      <w:r w:rsidRPr="00B66804">
        <w:rPr>
          <w:rFonts w:ascii="Arial" w:hAnsi="Arial" w:cs="Arial"/>
          <w:i/>
          <w:szCs w:val="24"/>
          <w:lang w:val="it-IT"/>
        </w:rPr>
        <w:t>Hot</w:t>
      </w:r>
      <w:r>
        <w:rPr>
          <w:rFonts w:ascii="Arial" w:hAnsi="Arial" w:cs="Arial"/>
          <w:i/>
          <w:szCs w:val="24"/>
          <w:lang w:val="it-IT"/>
        </w:rPr>
        <w:t>ă</w:t>
      </w:r>
      <w:r w:rsidRPr="00B66804">
        <w:rPr>
          <w:rFonts w:ascii="Arial" w:hAnsi="Arial" w:cs="Arial"/>
          <w:i/>
          <w:szCs w:val="24"/>
          <w:lang w:val="it-IT"/>
        </w:rPr>
        <w:t xml:space="preserve">rârii Guvernului nr. </w:t>
      </w:r>
      <w:r>
        <w:rPr>
          <w:rFonts w:ascii="Arial" w:hAnsi="Arial" w:cs="Arial"/>
          <w:i/>
          <w:szCs w:val="24"/>
          <w:lang w:val="it-IT"/>
        </w:rPr>
        <w:t>31/2017</w:t>
      </w:r>
      <w:r w:rsidRPr="00B66804">
        <w:rPr>
          <w:rFonts w:ascii="Arial" w:hAnsi="Arial" w:cs="Arial"/>
          <w:i/>
          <w:szCs w:val="24"/>
          <w:lang w:val="it-IT"/>
        </w:rPr>
        <w:t xml:space="preserve">  privind aprobarea normelor metodologice pentru determinarea costului standard per elev/pre</w:t>
      </w:r>
      <w:r>
        <w:rPr>
          <w:rFonts w:ascii="Arial" w:hAnsi="Arial" w:cs="Arial"/>
          <w:i/>
          <w:szCs w:val="24"/>
          <w:lang w:val="it-IT"/>
        </w:rPr>
        <w:t>ş</w:t>
      </w:r>
      <w:r w:rsidRPr="00B66804">
        <w:rPr>
          <w:rFonts w:ascii="Arial" w:hAnsi="Arial" w:cs="Arial"/>
          <w:i/>
          <w:szCs w:val="24"/>
          <w:lang w:val="it-IT"/>
        </w:rPr>
        <w:t xml:space="preserve">colar </w:t>
      </w:r>
      <w:r>
        <w:rPr>
          <w:rFonts w:ascii="Arial" w:hAnsi="Arial" w:cs="Arial"/>
          <w:i/>
          <w:szCs w:val="24"/>
          <w:lang w:val="it-IT"/>
        </w:rPr>
        <w:t>ş</w:t>
      </w:r>
      <w:r w:rsidRPr="00B66804">
        <w:rPr>
          <w:rFonts w:ascii="Arial" w:hAnsi="Arial" w:cs="Arial"/>
          <w:i/>
          <w:szCs w:val="24"/>
          <w:lang w:val="it-IT"/>
        </w:rPr>
        <w:t>i stabilirea finan</w:t>
      </w:r>
      <w:r>
        <w:rPr>
          <w:rFonts w:ascii="Arial" w:hAnsi="Arial" w:cs="Arial"/>
          <w:i/>
          <w:szCs w:val="24"/>
          <w:lang w:val="it-IT"/>
        </w:rPr>
        <w:t>ţă</w:t>
      </w:r>
      <w:r w:rsidRPr="00B66804">
        <w:rPr>
          <w:rFonts w:ascii="Arial" w:hAnsi="Arial" w:cs="Arial"/>
          <w:i/>
          <w:szCs w:val="24"/>
          <w:lang w:val="it-IT"/>
        </w:rPr>
        <w:t>rii de baz</w:t>
      </w:r>
      <w:r>
        <w:rPr>
          <w:rFonts w:ascii="Arial" w:hAnsi="Arial" w:cs="Arial"/>
          <w:i/>
          <w:szCs w:val="24"/>
          <w:lang w:val="it-IT"/>
        </w:rPr>
        <w:t>ă</w:t>
      </w:r>
      <w:r w:rsidRPr="00B66804">
        <w:rPr>
          <w:rFonts w:ascii="Arial" w:hAnsi="Arial" w:cs="Arial"/>
          <w:i/>
          <w:szCs w:val="24"/>
          <w:lang w:val="it-IT"/>
        </w:rPr>
        <w:t xml:space="preserve"> a unit</w:t>
      </w:r>
      <w:r>
        <w:rPr>
          <w:rFonts w:ascii="Arial" w:hAnsi="Arial" w:cs="Arial"/>
          <w:i/>
          <w:szCs w:val="24"/>
          <w:lang w:val="it-IT"/>
        </w:rPr>
        <w:t>ăţ</w:t>
      </w:r>
      <w:r w:rsidRPr="00B66804">
        <w:rPr>
          <w:rFonts w:ascii="Arial" w:hAnsi="Arial" w:cs="Arial"/>
          <w:i/>
          <w:szCs w:val="24"/>
          <w:lang w:val="it-IT"/>
        </w:rPr>
        <w:t xml:space="preserve">ilor de </w:t>
      </w:r>
      <w:r w:rsidRPr="00B66804">
        <w:rPr>
          <w:rFonts w:ascii="Arial" w:hAnsi="Arial" w:cs="Arial"/>
          <w:szCs w:val="24"/>
          <w:lang w:val="fr-FR"/>
        </w:rPr>
        <w:t>învăţămănt</w:t>
      </w:r>
      <w:r w:rsidRPr="00B66804">
        <w:rPr>
          <w:rFonts w:ascii="Arial" w:hAnsi="Arial" w:cs="Arial"/>
          <w:i/>
          <w:szCs w:val="24"/>
          <w:lang w:val="it-IT"/>
        </w:rPr>
        <w:t xml:space="preserve"> preuniversitar de stat, </w:t>
      </w:r>
      <w:r w:rsidRPr="00472CC7">
        <w:rPr>
          <w:rFonts w:ascii="Arial" w:hAnsi="Arial" w:cs="Arial"/>
          <w:szCs w:val="24"/>
          <w:lang w:val="it-IT"/>
        </w:rPr>
        <w:t>se asigură din bugetul de stat, din sume defalcate din taxa pe valoarea adăugată  prin bugetele locale, pe baza costului standard per elev/preşcolar.</w:t>
      </w:r>
      <w:r w:rsidR="002B4AE3">
        <w:rPr>
          <w:rFonts w:ascii="Arial" w:hAnsi="Arial" w:cs="Arial"/>
          <w:szCs w:val="24"/>
          <w:lang w:val="it-IT"/>
        </w:rPr>
        <w:t xml:space="preserve"> Pentru finantarea cheltuielilor de intretinere, autoritatile administratiei publice locale aloca pe langa sumele defalcate din taxa pe valoarea adaugata si sume din bugetele locale ale acestora.</w:t>
      </w:r>
    </w:p>
    <w:p w:rsidR="005F4A73" w:rsidRPr="005F4A73" w:rsidRDefault="005F4A73" w:rsidP="00184530">
      <w:pPr>
        <w:pStyle w:val="ListParagraph"/>
        <w:ind w:left="0" w:firstLine="720"/>
        <w:jc w:val="both"/>
        <w:rPr>
          <w:rFonts w:ascii="Arial" w:hAnsi="Arial" w:cs="Arial"/>
          <w:sz w:val="24"/>
          <w:szCs w:val="24"/>
        </w:rPr>
      </w:pPr>
      <w:r w:rsidRPr="005F4A73">
        <w:rPr>
          <w:rFonts w:ascii="Arial" w:hAnsi="Arial" w:cs="Arial"/>
          <w:sz w:val="24"/>
          <w:szCs w:val="24"/>
        </w:rPr>
        <w:t xml:space="preserve">In </w:t>
      </w:r>
      <w:proofErr w:type="spellStart"/>
      <w:r w:rsidRPr="005F4A73">
        <w:rPr>
          <w:rFonts w:ascii="Arial" w:hAnsi="Arial" w:cs="Arial"/>
          <w:sz w:val="24"/>
          <w:szCs w:val="24"/>
        </w:rPr>
        <w:t>baza</w:t>
      </w:r>
      <w:proofErr w:type="spellEnd"/>
      <w:r w:rsidRPr="005F4A73">
        <w:rPr>
          <w:rFonts w:ascii="Arial" w:hAnsi="Arial" w:cs="Arial"/>
          <w:sz w:val="24"/>
          <w:szCs w:val="24"/>
        </w:rPr>
        <w:t xml:space="preserve"> </w:t>
      </w:r>
      <w:proofErr w:type="spellStart"/>
      <w:r w:rsidRPr="005F4A73">
        <w:rPr>
          <w:rFonts w:ascii="Arial" w:hAnsi="Arial" w:cs="Arial"/>
          <w:sz w:val="24"/>
          <w:szCs w:val="24"/>
        </w:rPr>
        <w:t>titlurilor</w:t>
      </w:r>
      <w:proofErr w:type="spellEnd"/>
      <w:r w:rsidRPr="005F4A73">
        <w:rPr>
          <w:rFonts w:ascii="Arial" w:hAnsi="Arial" w:cs="Arial"/>
          <w:sz w:val="24"/>
          <w:szCs w:val="24"/>
        </w:rPr>
        <w:t xml:space="preserve"> </w:t>
      </w:r>
      <w:proofErr w:type="spellStart"/>
      <w:r w:rsidRPr="005F4A73">
        <w:rPr>
          <w:rFonts w:ascii="Arial" w:hAnsi="Arial" w:cs="Arial"/>
          <w:sz w:val="24"/>
          <w:szCs w:val="24"/>
        </w:rPr>
        <w:t>executorii</w:t>
      </w:r>
      <w:proofErr w:type="spellEnd"/>
      <w:r w:rsidRPr="005F4A73">
        <w:rPr>
          <w:rFonts w:ascii="Arial" w:hAnsi="Arial" w:cs="Arial"/>
          <w:sz w:val="24"/>
          <w:szCs w:val="24"/>
        </w:rPr>
        <w:t xml:space="preserve"> </w:t>
      </w:r>
      <w:proofErr w:type="spellStart"/>
      <w:r w:rsidRPr="005F4A73">
        <w:rPr>
          <w:rFonts w:ascii="Arial" w:hAnsi="Arial" w:cs="Arial"/>
          <w:sz w:val="24"/>
          <w:szCs w:val="24"/>
        </w:rPr>
        <w:t>pronun</w:t>
      </w:r>
      <w:r w:rsidR="009924D1">
        <w:rPr>
          <w:rFonts w:ascii="Arial" w:hAnsi="Arial" w:cs="Arial"/>
          <w:sz w:val="24"/>
          <w:szCs w:val="24"/>
        </w:rPr>
        <w:t>ţ</w:t>
      </w:r>
      <w:r w:rsidRPr="005F4A73">
        <w:rPr>
          <w:rFonts w:ascii="Arial" w:hAnsi="Arial" w:cs="Arial"/>
          <w:sz w:val="24"/>
          <w:szCs w:val="24"/>
        </w:rPr>
        <w:t>ate</w:t>
      </w:r>
      <w:proofErr w:type="spellEnd"/>
      <w:r w:rsidRPr="005F4A73">
        <w:rPr>
          <w:rFonts w:ascii="Arial" w:hAnsi="Arial" w:cs="Arial"/>
          <w:sz w:val="24"/>
          <w:szCs w:val="24"/>
        </w:rPr>
        <w:t xml:space="preserve"> de </w:t>
      </w:r>
      <w:proofErr w:type="spellStart"/>
      <w:r w:rsidRPr="005F4A73">
        <w:rPr>
          <w:rFonts w:ascii="Arial" w:hAnsi="Arial" w:cs="Arial"/>
          <w:sz w:val="24"/>
          <w:szCs w:val="24"/>
        </w:rPr>
        <w:t>instan</w:t>
      </w:r>
      <w:r w:rsidR="009924D1">
        <w:rPr>
          <w:rFonts w:ascii="Arial" w:hAnsi="Arial" w:cs="Arial"/>
          <w:sz w:val="24"/>
          <w:szCs w:val="24"/>
        </w:rPr>
        <w:t>ţ</w:t>
      </w:r>
      <w:r w:rsidRPr="005F4A73">
        <w:rPr>
          <w:rFonts w:ascii="Arial" w:hAnsi="Arial" w:cs="Arial"/>
          <w:sz w:val="24"/>
          <w:szCs w:val="24"/>
        </w:rPr>
        <w:t>ele</w:t>
      </w:r>
      <w:proofErr w:type="spellEnd"/>
      <w:r w:rsidRPr="005F4A73">
        <w:rPr>
          <w:rFonts w:ascii="Arial" w:hAnsi="Arial" w:cs="Arial"/>
          <w:sz w:val="24"/>
          <w:szCs w:val="24"/>
        </w:rPr>
        <w:t xml:space="preserve"> </w:t>
      </w:r>
      <w:proofErr w:type="spellStart"/>
      <w:r w:rsidRPr="005F4A73">
        <w:rPr>
          <w:rFonts w:ascii="Arial" w:hAnsi="Arial" w:cs="Arial"/>
          <w:sz w:val="24"/>
          <w:szCs w:val="24"/>
        </w:rPr>
        <w:t>judecǎtoreşti</w:t>
      </w:r>
      <w:proofErr w:type="spellEnd"/>
      <w:r w:rsidRPr="005F4A73">
        <w:rPr>
          <w:rFonts w:ascii="Arial" w:hAnsi="Arial" w:cs="Arial"/>
          <w:sz w:val="24"/>
          <w:szCs w:val="24"/>
        </w:rPr>
        <w:t xml:space="preserve"> au </w:t>
      </w:r>
      <w:proofErr w:type="spellStart"/>
      <w:r w:rsidRPr="005F4A73">
        <w:rPr>
          <w:rFonts w:ascii="Arial" w:hAnsi="Arial" w:cs="Arial"/>
          <w:sz w:val="24"/>
          <w:szCs w:val="24"/>
        </w:rPr>
        <w:t>fost</w:t>
      </w:r>
      <w:proofErr w:type="spellEnd"/>
      <w:r w:rsidRPr="005F4A73">
        <w:rPr>
          <w:rFonts w:ascii="Arial" w:hAnsi="Arial" w:cs="Arial"/>
          <w:sz w:val="24"/>
          <w:szCs w:val="24"/>
        </w:rPr>
        <w:t xml:space="preserve"> </w:t>
      </w:r>
      <w:proofErr w:type="spellStart"/>
      <w:r w:rsidRPr="005F4A73">
        <w:rPr>
          <w:rFonts w:ascii="Arial" w:hAnsi="Arial" w:cs="Arial"/>
          <w:sz w:val="24"/>
          <w:szCs w:val="24"/>
        </w:rPr>
        <w:t>infiin</w:t>
      </w:r>
      <w:r w:rsidR="009924D1">
        <w:rPr>
          <w:rFonts w:ascii="Arial" w:hAnsi="Arial" w:cs="Arial"/>
          <w:sz w:val="24"/>
          <w:szCs w:val="24"/>
        </w:rPr>
        <w:t>ţ</w:t>
      </w:r>
      <w:r w:rsidRPr="005F4A73">
        <w:rPr>
          <w:rFonts w:ascii="Arial" w:hAnsi="Arial" w:cs="Arial"/>
          <w:sz w:val="24"/>
          <w:szCs w:val="24"/>
        </w:rPr>
        <w:t>ate</w:t>
      </w:r>
      <w:proofErr w:type="spellEnd"/>
      <w:r w:rsidRPr="005F4A73">
        <w:rPr>
          <w:rFonts w:ascii="Arial" w:hAnsi="Arial" w:cs="Arial"/>
          <w:sz w:val="24"/>
          <w:szCs w:val="24"/>
        </w:rPr>
        <w:t xml:space="preserve"> </w:t>
      </w:r>
      <w:proofErr w:type="spellStart"/>
      <w:r w:rsidRPr="005F4A73">
        <w:rPr>
          <w:rFonts w:ascii="Arial" w:hAnsi="Arial" w:cs="Arial"/>
          <w:sz w:val="24"/>
          <w:szCs w:val="24"/>
        </w:rPr>
        <w:t>popriri</w:t>
      </w:r>
      <w:proofErr w:type="spellEnd"/>
      <w:r w:rsidRPr="005F4A73">
        <w:rPr>
          <w:rFonts w:ascii="Arial" w:hAnsi="Arial" w:cs="Arial"/>
          <w:sz w:val="24"/>
          <w:szCs w:val="24"/>
        </w:rPr>
        <w:t xml:space="preserve"> </w:t>
      </w:r>
      <w:proofErr w:type="spellStart"/>
      <w:proofErr w:type="gramStart"/>
      <w:r w:rsidRPr="005F4A73">
        <w:rPr>
          <w:rFonts w:ascii="Arial" w:hAnsi="Arial" w:cs="Arial"/>
          <w:sz w:val="24"/>
          <w:szCs w:val="24"/>
        </w:rPr>
        <w:t>asupra</w:t>
      </w:r>
      <w:proofErr w:type="spellEnd"/>
      <w:r w:rsidRPr="005F4A73">
        <w:rPr>
          <w:rFonts w:ascii="Arial" w:hAnsi="Arial" w:cs="Arial"/>
          <w:sz w:val="24"/>
          <w:szCs w:val="24"/>
        </w:rPr>
        <w:t xml:space="preserve">  </w:t>
      </w:r>
      <w:proofErr w:type="spellStart"/>
      <w:r w:rsidRPr="005F4A73">
        <w:rPr>
          <w:rFonts w:ascii="Arial" w:hAnsi="Arial" w:cs="Arial"/>
          <w:sz w:val="24"/>
          <w:szCs w:val="24"/>
        </w:rPr>
        <w:t>s</w:t>
      </w:r>
      <w:r w:rsidR="009924D1">
        <w:rPr>
          <w:rFonts w:ascii="Arial" w:hAnsi="Arial" w:cs="Arial"/>
          <w:sz w:val="24"/>
          <w:szCs w:val="24"/>
        </w:rPr>
        <w:t>umelor</w:t>
      </w:r>
      <w:proofErr w:type="spellEnd"/>
      <w:proofErr w:type="gramEnd"/>
      <w:r w:rsidR="009924D1">
        <w:rPr>
          <w:rFonts w:ascii="Arial" w:hAnsi="Arial" w:cs="Arial"/>
          <w:sz w:val="24"/>
          <w:szCs w:val="24"/>
        </w:rPr>
        <w:t xml:space="preserve"> de </w:t>
      </w:r>
      <w:proofErr w:type="spellStart"/>
      <w:r w:rsidR="009924D1">
        <w:rPr>
          <w:rFonts w:ascii="Arial" w:hAnsi="Arial" w:cs="Arial"/>
          <w:sz w:val="24"/>
          <w:szCs w:val="24"/>
        </w:rPr>
        <w:t>bani</w:t>
      </w:r>
      <w:proofErr w:type="spellEnd"/>
      <w:r w:rsidR="009924D1">
        <w:rPr>
          <w:rFonts w:ascii="Arial" w:hAnsi="Arial" w:cs="Arial"/>
          <w:sz w:val="24"/>
          <w:szCs w:val="24"/>
        </w:rPr>
        <w:t xml:space="preserve">  </w:t>
      </w:r>
      <w:proofErr w:type="spellStart"/>
      <w:r w:rsidR="009924D1">
        <w:rPr>
          <w:rFonts w:ascii="Arial" w:hAnsi="Arial" w:cs="Arial"/>
          <w:sz w:val="24"/>
          <w:szCs w:val="24"/>
        </w:rPr>
        <w:t>pe</w:t>
      </w:r>
      <w:proofErr w:type="spellEnd"/>
      <w:r w:rsidR="009924D1">
        <w:rPr>
          <w:rFonts w:ascii="Arial" w:hAnsi="Arial" w:cs="Arial"/>
          <w:sz w:val="24"/>
          <w:szCs w:val="24"/>
        </w:rPr>
        <w:t xml:space="preserve"> care </w:t>
      </w:r>
      <w:proofErr w:type="spellStart"/>
      <w:r w:rsidR="009924D1">
        <w:rPr>
          <w:rFonts w:ascii="Arial" w:hAnsi="Arial" w:cs="Arial"/>
          <w:sz w:val="24"/>
          <w:szCs w:val="24"/>
        </w:rPr>
        <w:t>instituţ</w:t>
      </w:r>
      <w:r w:rsidRPr="005F4A73">
        <w:rPr>
          <w:rFonts w:ascii="Arial" w:hAnsi="Arial" w:cs="Arial"/>
          <w:sz w:val="24"/>
          <w:szCs w:val="24"/>
        </w:rPr>
        <w:t>iile</w:t>
      </w:r>
      <w:proofErr w:type="spellEnd"/>
      <w:r w:rsidRPr="005F4A73">
        <w:rPr>
          <w:rFonts w:ascii="Arial" w:hAnsi="Arial" w:cs="Arial"/>
          <w:sz w:val="24"/>
          <w:szCs w:val="24"/>
        </w:rPr>
        <w:t xml:space="preserve"> de </w:t>
      </w:r>
      <w:proofErr w:type="spellStart"/>
      <w:r w:rsidRPr="005F4A73">
        <w:rPr>
          <w:rFonts w:ascii="Arial" w:hAnsi="Arial" w:cs="Arial"/>
          <w:sz w:val="24"/>
          <w:szCs w:val="24"/>
        </w:rPr>
        <w:t>învǎtǎmânt</w:t>
      </w:r>
      <w:proofErr w:type="spellEnd"/>
      <w:r w:rsidRPr="005F4A73">
        <w:rPr>
          <w:rFonts w:ascii="Arial" w:hAnsi="Arial" w:cs="Arial"/>
          <w:sz w:val="24"/>
          <w:szCs w:val="24"/>
        </w:rPr>
        <w:t xml:space="preserve"> </w:t>
      </w:r>
      <w:proofErr w:type="spellStart"/>
      <w:r w:rsidRPr="005F4A73">
        <w:rPr>
          <w:rFonts w:ascii="Arial" w:hAnsi="Arial" w:cs="Arial"/>
          <w:sz w:val="24"/>
          <w:szCs w:val="24"/>
        </w:rPr>
        <w:t>preuniversitar</w:t>
      </w:r>
      <w:proofErr w:type="spellEnd"/>
      <w:r w:rsidRPr="005F4A73">
        <w:rPr>
          <w:rFonts w:ascii="Arial" w:hAnsi="Arial" w:cs="Arial"/>
          <w:sz w:val="24"/>
          <w:szCs w:val="24"/>
        </w:rPr>
        <w:t xml:space="preserve"> le </w:t>
      </w:r>
      <w:proofErr w:type="spellStart"/>
      <w:r w:rsidRPr="005F4A73">
        <w:rPr>
          <w:rFonts w:ascii="Arial" w:hAnsi="Arial" w:cs="Arial"/>
          <w:sz w:val="24"/>
          <w:szCs w:val="24"/>
        </w:rPr>
        <w:t>datorau</w:t>
      </w:r>
      <w:proofErr w:type="spellEnd"/>
      <w:r w:rsidRPr="005F4A73">
        <w:rPr>
          <w:rFonts w:ascii="Arial" w:hAnsi="Arial" w:cs="Arial"/>
          <w:sz w:val="24"/>
          <w:szCs w:val="24"/>
        </w:rPr>
        <w:t xml:space="preserve"> </w:t>
      </w:r>
      <w:proofErr w:type="spellStart"/>
      <w:r w:rsidRPr="005F4A73">
        <w:rPr>
          <w:rFonts w:ascii="Arial" w:hAnsi="Arial" w:cs="Arial"/>
          <w:sz w:val="24"/>
          <w:szCs w:val="24"/>
        </w:rPr>
        <w:t>personalului</w:t>
      </w:r>
      <w:proofErr w:type="spellEnd"/>
      <w:r w:rsidRPr="005F4A73">
        <w:rPr>
          <w:rFonts w:ascii="Arial" w:hAnsi="Arial" w:cs="Arial"/>
          <w:sz w:val="24"/>
          <w:szCs w:val="24"/>
        </w:rPr>
        <w:t xml:space="preserve"> didactic sub  forma </w:t>
      </w:r>
      <w:proofErr w:type="spellStart"/>
      <w:r w:rsidRPr="005F4A73">
        <w:rPr>
          <w:rFonts w:ascii="Arial" w:hAnsi="Arial" w:cs="Arial"/>
          <w:sz w:val="24"/>
          <w:szCs w:val="24"/>
        </w:rPr>
        <w:t>dobânzilor</w:t>
      </w:r>
      <w:proofErr w:type="spellEnd"/>
      <w:r w:rsidRPr="005F4A73">
        <w:rPr>
          <w:rFonts w:ascii="Arial" w:hAnsi="Arial" w:cs="Arial"/>
          <w:sz w:val="24"/>
          <w:szCs w:val="24"/>
        </w:rPr>
        <w:t xml:space="preserve"> </w:t>
      </w:r>
      <w:proofErr w:type="spellStart"/>
      <w:r w:rsidRPr="005F4A73">
        <w:rPr>
          <w:rFonts w:ascii="Arial" w:hAnsi="Arial" w:cs="Arial"/>
          <w:sz w:val="24"/>
          <w:szCs w:val="24"/>
        </w:rPr>
        <w:t>legale</w:t>
      </w:r>
      <w:proofErr w:type="spellEnd"/>
      <w:r w:rsidRPr="005F4A73">
        <w:rPr>
          <w:rFonts w:ascii="Arial" w:hAnsi="Arial" w:cs="Arial"/>
          <w:sz w:val="24"/>
          <w:szCs w:val="24"/>
        </w:rPr>
        <w:t>.</w:t>
      </w:r>
    </w:p>
    <w:p w:rsidR="005F4A73" w:rsidRPr="005F4A73" w:rsidRDefault="005F4A73" w:rsidP="00184530">
      <w:pPr>
        <w:pStyle w:val="ListParagraph"/>
        <w:ind w:left="0"/>
        <w:jc w:val="both"/>
        <w:rPr>
          <w:rFonts w:ascii="Arial" w:hAnsi="Arial" w:cs="Arial"/>
          <w:sz w:val="24"/>
          <w:szCs w:val="24"/>
        </w:rPr>
      </w:pPr>
      <w:r w:rsidRPr="005F4A73">
        <w:rPr>
          <w:rFonts w:ascii="Arial" w:hAnsi="Arial" w:cs="Arial"/>
          <w:i/>
          <w:sz w:val="24"/>
          <w:szCs w:val="24"/>
        </w:rPr>
        <w:t xml:space="preserve"> </w:t>
      </w:r>
      <w:proofErr w:type="spellStart"/>
      <w:proofErr w:type="gramStart"/>
      <w:r w:rsidRPr="005F4A73">
        <w:rPr>
          <w:rFonts w:ascii="Arial" w:hAnsi="Arial" w:cs="Arial"/>
          <w:sz w:val="24"/>
          <w:szCs w:val="24"/>
        </w:rPr>
        <w:t>Intrucât</w:t>
      </w:r>
      <w:proofErr w:type="spellEnd"/>
      <w:r w:rsidRPr="005F4A73">
        <w:rPr>
          <w:rFonts w:ascii="Arial" w:hAnsi="Arial" w:cs="Arial"/>
          <w:sz w:val="24"/>
          <w:szCs w:val="24"/>
        </w:rPr>
        <w:t xml:space="preserve"> </w:t>
      </w:r>
      <w:proofErr w:type="spellStart"/>
      <w:r w:rsidRPr="005F4A73">
        <w:rPr>
          <w:rFonts w:ascii="Arial" w:hAnsi="Arial" w:cs="Arial"/>
          <w:i/>
          <w:sz w:val="24"/>
          <w:szCs w:val="24"/>
        </w:rPr>
        <w:t>Legea</w:t>
      </w:r>
      <w:proofErr w:type="spellEnd"/>
      <w:r w:rsidRPr="005F4A73">
        <w:rPr>
          <w:rFonts w:ascii="Arial" w:hAnsi="Arial" w:cs="Arial"/>
          <w:i/>
          <w:sz w:val="24"/>
          <w:szCs w:val="24"/>
        </w:rPr>
        <w:t xml:space="preserve"> nr.</w:t>
      </w:r>
      <w:proofErr w:type="gramEnd"/>
      <w:r w:rsidRPr="005F4A73">
        <w:rPr>
          <w:rFonts w:ascii="Arial" w:hAnsi="Arial" w:cs="Arial"/>
          <w:i/>
          <w:sz w:val="24"/>
          <w:szCs w:val="24"/>
        </w:rPr>
        <w:t xml:space="preserve"> 6/2017 a </w:t>
      </w:r>
      <w:proofErr w:type="spellStart"/>
      <w:r w:rsidRPr="005F4A73">
        <w:rPr>
          <w:rFonts w:ascii="Arial" w:hAnsi="Arial" w:cs="Arial"/>
          <w:i/>
          <w:sz w:val="24"/>
          <w:szCs w:val="24"/>
        </w:rPr>
        <w:t>bugetului</w:t>
      </w:r>
      <w:proofErr w:type="spellEnd"/>
      <w:r w:rsidRPr="005F4A73">
        <w:rPr>
          <w:rFonts w:ascii="Arial" w:hAnsi="Arial" w:cs="Arial"/>
          <w:i/>
          <w:sz w:val="24"/>
          <w:szCs w:val="24"/>
        </w:rPr>
        <w:t xml:space="preserve"> de stat </w:t>
      </w:r>
      <w:proofErr w:type="spellStart"/>
      <w:r w:rsidRPr="005F4A73">
        <w:rPr>
          <w:rFonts w:ascii="Arial" w:hAnsi="Arial" w:cs="Arial"/>
          <w:i/>
          <w:sz w:val="24"/>
          <w:szCs w:val="24"/>
        </w:rPr>
        <w:t>pe</w:t>
      </w:r>
      <w:proofErr w:type="spellEnd"/>
      <w:r w:rsidRPr="005F4A73">
        <w:rPr>
          <w:rFonts w:ascii="Arial" w:hAnsi="Arial" w:cs="Arial"/>
          <w:i/>
          <w:sz w:val="24"/>
          <w:szCs w:val="24"/>
        </w:rPr>
        <w:t xml:space="preserve"> </w:t>
      </w:r>
      <w:proofErr w:type="spellStart"/>
      <w:r w:rsidRPr="005F4A73">
        <w:rPr>
          <w:rFonts w:ascii="Arial" w:hAnsi="Arial" w:cs="Arial"/>
          <w:i/>
          <w:sz w:val="24"/>
          <w:szCs w:val="24"/>
        </w:rPr>
        <w:t>anul</w:t>
      </w:r>
      <w:proofErr w:type="spellEnd"/>
      <w:r w:rsidRPr="005F4A73">
        <w:rPr>
          <w:rFonts w:ascii="Arial" w:hAnsi="Arial" w:cs="Arial"/>
          <w:i/>
          <w:sz w:val="24"/>
          <w:szCs w:val="24"/>
        </w:rPr>
        <w:t xml:space="preserve"> 2017 </w:t>
      </w:r>
      <w:r w:rsidRPr="005F4A73">
        <w:rPr>
          <w:rFonts w:ascii="Arial" w:hAnsi="Arial" w:cs="Arial"/>
          <w:sz w:val="24"/>
          <w:szCs w:val="24"/>
        </w:rPr>
        <w:t xml:space="preserve">nu </w:t>
      </w:r>
      <w:proofErr w:type="spellStart"/>
      <w:r w:rsidRPr="005F4A73">
        <w:rPr>
          <w:rFonts w:ascii="Arial" w:hAnsi="Arial" w:cs="Arial"/>
          <w:sz w:val="24"/>
          <w:szCs w:val="24"/>
        </w:rPr>
        <w:t>cuprinde</w:t>
      </w:r>
      <w:proofErr w:type="spellEnd"/>
      <w:r w:rsidRPr="005F4A73">
        <w:rPr>
          <w:rFonts w:ascii="Arial" w:hAnsi="Arial" w:cs="Arial"/>
          <w:sz w:val="24"/>
          <w:szCs w:val="24"/>
        </w:rPr>
        <w:t xml:space="preserve"> </w:t>
      </w:r>
      <w:proofErr w:type="spellStart"/>
      <w:r w:rsidRPr="005F4A73">
        <w:rPr>
          <w:rFonts w:ascii="Arial" w:hAnsi="Arial" w:cs="Arial"/>
          <w:sz w:val="24"/>
          <w:szCs w:val="24"/>
        </w:rPr>
        <w:t>prevederi</w:t>
      </w:r>
      <w:proofErr w:type="spellEnd"/>
      <w:r w:rsidRPr="005F4A73">
        <w:rPr>
          <w:rFonts w:ascii="Arial" w:hAnsi="Arial" w:cs="Arial"/>
          <w:sz w:val="24"/>
          <w:szCs w:val="24"/>
        </w:rPr>
        <w:t xml:space="preserve"> </w:t>
      </w:r>
      <w:proofErr w:type="spellStart"/>
      <w:r w:rsidRPr="005F4A73">
        <w:rPr>
          <w:rFonts w:ascii="Arial" w:hAnsi="Arial" w:cs="Arial"/>
          <w:sz w:val="24"/>
          <w:szCs w:val="24"/>
        </w:rPr>
        <w:t>referitoare</w:t>
      </w:r>
      <w:proofErr w:type="spellEnd"/>
      <w:r w:rsidRPr="005F4A73">
        <w:rPr>
          <w:rFonts w:ascii="Arial" w:hAnsi="Arial" w:cs="Arial"/>
          <w:sz w:val="24"/>
          <w:szCs w:val="24"/>
        </w:rPr>
        <w:t xml:space="preserve"> la </w:t>
      </w:r>
      <w:proofErr w:type="spellStart"/>
      <w:r w:rsidRPr="005F4A73">
        <w:rPr>
          <w:rFonts w:ascii="Arial" w:hAnsi="Arial" w:cs="Arial"/>
          <w:sz w:val="24"/>
          <w:szCs w:val="24"/>
        </w:rPr>
        <w:t>plata</w:t>
      </w:r>
      <w:proofErr w:type="spellEnd"/>
      <w:r w:rsidRPr="005F4A73">
        <w:rPr>
          <w:rFonts w:ascii="Arial" w:hAnsi="Arial" w:cs="Arial"/>
          <w:sz w:val="24"/>
          <w:szCs w:val="24"/>
        </w:rPr>
        <w:t xml:space="preserve"> </w:t>
      </w:r>
      <w:proofErr w:type="spellStart"/>
      <w:r w:rsidRPr="005F4A73">
        <w:rPr>
          <w:rFonts w:ascii="Arial" w:hAnsi="Arial" w:cs="Arial"/>
          <w:sz w:val="24"/>
          <w:szCs w:val="24"/>
        </w:rPr>
        <w:t>acestor</w:t>
      </w:r>
      <w:proofErr w:type="spellEnd"/>
      <w:r w:rsidRPr="005F4A73">
        <w:rPr>
          <w:rFonts w:ascii="Arial" w:hAnsi="Arial" w:cs="Arial"/>
          <w:sz w:val="24"/>
          <w:szCs w:val="24"/>
        </w:rPr>
        <w:t xml:space="preserve"> </w:t>
      </w:r>
      <w:proofErr w:type="spellStart"/>
      <w:r w:rsidRPr="005F4A73">
        <w:rPr>
          <w:rFonts w:ascii="Arial" w:hAnsi="Arial" w:cs="Arial"/>
          <w:sz w:val="24"/>
          <w:szCs w:val="24"/>
        </w:rPr>
        <w:t>obligatii</w:t>
      </w:r>
      <w:proofErr w:type="spellEnd"/>
      <w:r w:rsidRPr="005F4A73">
        <w:rPr>
          <w:rFonts w:ascii="Arial" w:hAnsi="Arial" w:cs="Arial"/>
          <w:sz w:val="24"/>
          <w:szCs w:val="24"/>
        </w:rPr>
        <w:t xml:space="preserve">, s-a </w:t>
      </w:r>
      <w:proofErr w:type="spellStart"/>
      <w:r w:rsidRPr="005F4A73">
        <w:rPr>
          <w:rFonts w:ascii="Arial" w:hAnsi="Arial" w:cs="Arial"/>
          <w:sz w:val="24"/>
          <w:szCs w:val="24"/>
        </w:rPr>
        <w:t>efectuat</w:t>
      </w:r>
      <w:proofErr w:type="spellEnd"/>
      <w:r w:rsidRPr="005F4A73">
        <w:rPr>
          <w:rFonts w:ascii="Arial" w:hAnsi="Arial" w:cs="Arial"/>
          <w:sz w:val="24"/>
          <w:szCs w:val="24"/>
        </w:rPr>
        <w:t xml:space="preserve"> </w:t>
      </w:r>
      <w:proofErr w:type="spellStart"/>
      <w:r w:rsidRPr="005F4A73">
        <w:rPr>
          <w:rFonts w:ascii="Arial" w:hAnsi="Arial" w:cs="Arial"/>
          <w:sz w:val="24"/>
          <w:szCs w:val="24"/>
        </w:rPr>
        <w:t>achitarea</w:t>
      </w:r>
      <w:proofErr w:type="spellEnd"/>
      <w:r w:rsidRPr="005F4A73">
        <w:rPr>
          <w:rFonts w:ascii="Arial" w:hAnsi="Arial" w:cs="Arial"/>
          <w:sz w:val="24"/>
          <w:szCs w:val="24"/>
        </w:rPr>
        <w:t xml:space="preserve"> </w:t>
      </w:r>
      <w:proofErr w:type="spellStart"/>
      <w:r w:rsidRPr="005F4A73">
        <w:rPr>
          <w:rFonts w:ascii="Arial" w:hAnsi="Arial" w:cs="Arial"/>
          <w:sz w:val="24"/>
          <w:szCs w:val="24"/>
        </w:rPr>
        <w:t>acestor</w:t>
      </w:r>
      <w:proofErr w:type="spellEnd"/>
      <w:r w:rsidRPr="005F4A73">
        <w:rPr>
          <w:rFonts w:ascii="Arial" w:hAnsi="Arial" w:cs="Arial"/>
          <w:sz w:val="24"/>
          <w:szCs w:val="24"/>
        </w:rPr>
        <w:t xml:space="preserve"> </w:t>
      </w:r>
      <w:proofErr w:type="spellStart"/>
      <w:r w:rsidRPr="005F4A73">
        <w:rPr>
          <w:rFonts w:ascii="Arial" w:hAnsi="Arial" w:cs="Arial"/>
          <w:sz w:val="24"/>
          <w:szCs w:val="24"/>
        </w:rPr>
        <w:t>sume</w:t>
      </w:r>
      <w:proofErr w:type="spellEnd"/>
      <w:r w:rsidRPr="005F4A73">
        <w:rPr>
          <w:rFonts w:ascii="Arial" w:hAnsi="Arial" w:cs="Arial"/>
          <w:sz w:val="24"/>
          <w:szCs w:val="24"/>
        </w:rPr>
        <w:t xml:space="preserve"> din  </w:t>
      </w:r>
      <w:proofErr w:type="spellStart"/>
      <w:r w:rsidRPr="005F4A73">
        <w:rPr>
          <w:rFonts w:ascii="Arial" w:hAnsi="Arial" w:cs="Arial"/>
          <w:sz w:val="24"/>
          <w:szCs w:val="24"/>
        </w:rPr>
        <w:t>veniturile</w:t>
      </w:r>
      <w:proofErr w:type="spellEnd"/>
      <w:r w:rsidRPr="005F4A73">
        <w:rPr>
          <w:rFonts w:ascii="Arial" w:hAnsi="Arial" w:cs="Arial"/>
          <w:sz w:val="24"/>
          <w:szCs w:val="24"/>
        </w:rPr>
        <w:t xml:space="preserve"> </w:t>
      </w:r>
      <w:proofErr w:type="spellStart"/>
      <w:r w:rsidRPr="005F4A73">
        <w:rPr>
          <w:rFonts w:ascii="Arial" w:hAnsi="Arial" w:cs="Arial"/>
          <w:sz w:val="24"/>
          <w:szCs w:val="24"/>
        </w:rPr>
        <w:t>proprii</w:t>
      </w:r>
      <w:proofErr w:type="spellEnd"/>
      <w:r w:rsidRPr="005F4A73">
        <w:rPr>
          <w:rFonts w:ascii="Arial" w:hAnsi="Arial" w:cs="Arial"/>
          <w:sz w:val="24"/>
          <w:szCs w:val="24"/>
        </w:rPr>
        <w:t xml:space="preserve"> ale </w:t>
      </w:r>
      <w:proofErr w:type="spellStart"/>
      <w:r w:rsidRPr="005F4A73">
        <w:rPr>
          <w:rFonts w:ascii="Arial" w:hAnsi="Arial" w:cs="Arial"/>
          <w:sz w:val="24"/>
          <w:szCs w:val="24"/>
        </w:rPr>
        <w:t>municipiului</w:t>
      </w:r>
      <w:proofErr w:type="spellEnd"/>
      <w:r w:rsidRPr="005F4A73">
        <w:rPr>
          <w:rFonts w:ascii="Arial" w:hAnsi="Arial" w:cs="Arial"/>
          <w:sz w:val="24"/>
          <w:szCs w:val="24"/>
        </w:rPr>
        <w:t>.</w:t>
      </w:r>
    </w:p>
    <w:p w:rsidR="0013764F" w:rsidRPr="00B66804" w:rsidRDefault="0013764F" w:rsidP="00184530">
      <w:pPr>
        <w:pStyle w:val="BodyText"/>
        <w:ind w:firstLine="720"/>
        <w:jc w:val="both"/>
        <w:rPr>
          <w:rFonts w:ascii="Arial" w:hAnsi="Arial" w:cs="Arial"/>
          <w:szCs w:val="24"/>
          <w:lang w:val="fr-FR"/>
        </w:rPr>
      </w:pPr>
      <w:r w:rsidRPr="00B66804">
        <w:rPr>
          <w:rFonts w:ascii="Arial" w:hAnsi="Arial" w:cs="Arial"/>
          <w:szCs w:val="24"/>
          <w:lang w:val="fr-FR"/>
        </w:rPr>
        <w:t xml:space="preserve"> </w:t>
      </w:r>
    </w:p>
    <w:p w:rsidR="00DD1245" w:rsidRDefault="00DD1245" w:rsidP="00184530">
      <w:pPr>
        <w:pStyle w:val="BodyText"/>
        <w:jc w:val="both"/>
        <w:rPr>
          <w:rFonts w:ascii="Arial" w:hAnsi="Arial" w:cs="Arial"/>
          <w:szCs w:val="24"/>
          <w:lang w:val="fr-FR"/>
        </w:rPr>
      </w:pPr>
      <w:r>
        <w:rPr>
          <w:rFonts w:ascii="Arial" w:hAnsi="Arial" w:cs="Arial"/>
          <w:szCs w:val="24"/>
          <w:lang w:val="fr-FR"/>
        </w:rPr>
        <w:lastRenderedPageBreak/>
        <w:t xml:space="preserve">  </w:t>
      </w:r>
      <w:r w:rsidR="0053772B">
        <w:rPr>
          <w:rFonts w:ascii="Arial" w:hAnsi="Arial" w:cs="Arial"/>
          <w:szCs w:val="24"/>
          <w:lang w:val="fr-FR"/>
        </w:rPr>
        <w:t>b)</w:t>
      </w:r>
      <w:r w:rsidR="0013764F" w:rsidRPr="00B66804">
        <w:rPr>
          <w:rFonts w:ascii="Arial" w:hAnsi="Arial" w:cs="Arial"/>
          <w:szCs w:val="24"/>
          <w:lang w:val="fr-FR"/>
        </w:rPr>
        <w:t xml:space="preserve"> CULTUR</w:t>
      </w:r>
      <w:r w:rsidR="004734F8">
        <w:rPr>
          <w:rFonts w:ascii="Arial" w:hAnsi="Arial" w:cs="Arial"/>
          <w:szCs w:val="24"/>
          <w:lang w:val="fr-FR"/>
        </w:rPr>
        <w:t>Ă</w:t>
      </w:r>
      <w:r w:rsidR="000F7AA0">
        <w:rPr>
          <w:rFonts w:ascii="Arial" w:hAnsi="Arial" w:cs="Arial"/>
          <w:szCs w:val="24"/>
          <w:lang w:val="fr-FR"/>
        </w:rPr>
        <w:t>, RECREERE, RELIGIE</w:t>
      </w:r>
    </w:p>
    <w:p w:rsidR="00FC61C9" w:rsidRPr="00FC61C9" w:rsidRDefault="00FC61C9" w:rsidP="00184530">
      <w:pPr>
        <w:pStyle w:val="BodyText"/>
        <w:ind w:firstLine="720"/>
        <w:jc w:val="both"/>
        <w:rPr>
          <w:rFonts w:ascii="Arial" w:hAnsi="Arial" w:cs="Arial"/>
          <w:szCs w:val="24"/>
          <w:lang w:val="it-IT"/>
        </w:rPr>
      </w:pPr>
      <w:r w:rsidRPr="00FC61C9">
        <w:rPr>
          <w:rFonts w:ascii="Arial" w:hAnsi="Arial" w:cs="Arial"/>
          <w:szCs w:val="24"/>
          <w:lang w:val="fr-FR"/>
        </w:rPr>
        <w:t xml:space="preserve">Centrul Cultural </w:t>
      </w:r>
      <w:r w:rsidR="000E6CA2">
        <w:rPr>
          <w:rFonts w:ascii="Arial" w:hAnsi="Arial" w:cs="Arial"/>
          <w:i/>
          <w:szCs w:val="24"/>
          <w:lang w:val="fr-FR"/>
        </w:rPr>
        <w:t>’’</w:t>
      </w:r>
      <w:r w:rsidRPr="00FC61C9">
        <w:rPr>
          <w:rFonts w:ascii="Arial" w:hAnsi="Arial" w:cs="Arial"/>
          <w:szCs w:val="24"/>
          <w:lang w:val="fr-FR"/>
        </w:rPr>
        <w:t>Alexandru Marghiloman</w:t>
      </w:r>
      <w:r w:rsidR="000E6CA2">
        <w:rPr>
          <w:rFonts w:ascii="Arial" w:hAnsi="Arial" w:cs="Arial"/>
          <w:i/>
          <w:szCs w:val="24"/>
          <w:lang w:val="fr-FR"/>
        </w:rPr>
        <w:t>’’</w:t>
      </w:r>
      <w:r w:rsidRPr="00FC61C9">
        <w:rPr>
          <w:rFonts w:ascii="Arial" w:hAnsi="Arial" w:cs="Arial"/>
          <w:szCs w:val="24"/>
          <w:lang w:val="fr-FR"/>
        </w:rPr>
        <w:t xml:space="preserve"> , </w:t>
      </w:r>
      <w:r w:rsidRPr="00FC61C9">
        <w:rPr>
          <w:rFonts w:ascii="Arial" w:hAnsi="Arial" w:cs="Arial"/>
          <w:szCs w:val="24"/>
          <w:lang w:val="it-IT"/>
        </w:rPr>
        <w:t>instituţie publică, cu autonomie funcţională, aflată în subordinea Consiliului Local al Municipiului Buzău, are ca obiect de activitate organizarea şi coordonarea activităţilor cultural-artistice desfăşurate la nivelul municipiului Buzău.</w:t>
      </w:r>
    </w:p>
    <w:p w:rsidR="00FC61C9" w:rsidRPr="00FC61C9" w:rsidRDefault="00FC61C9" w:rsidP="00184530">
      <w:pPr>
        <w:pStyle w:val="BodyText"/>
        <w:ind w:firstLine="720"/>
        <w:jc w:val="both"/>
        <w:rPr>
          <w:rFonts w:ascii="Arial" w:hAnsi="Arial" w:cs="Arial"/>
          <w:szCs w:val="24"/>
        </w:rPr>
      </w:pPr>
      <w:r w:rsidRPr="00FC61C9">
        <w:rPr>
          <w:rFonts w:ascii="Arial" w:hAnsi="Arial" w:cs="Arial"/>
          <w:szCs w:val="24"/>
        </w:rPr>
        <w:t>Pentru organizarea şi desfăşurarea  activit</w:t>
      </w:r>
      <w:r w:rsidR="0098233F">
        <w:rPr>
          <w:rFonts w:ascii="Arial" w:hAnsi="Arial" w:cs="Arial"/>
          <w:szCs w:val="24"/>
        </w:rPr>
        <w:t>ăţ</w:t>
      </w:r>
      <w:r w:rsidRPr="00FC61C9">
        <w:rPr>
          <w:rFonts w:ascii="Arial" w:hAnsi="Arial" w:cs="Arial"/>
          <w:szCs w:val="24"/>
        </w:rPr>
        <w:t>ilor prezentate in “Programul evenimentelor cult</w:t>
      </w:r>
      <w:r w:rsidR="0098233F">
        <w:rPr>
          <w:rFonts w:ascii="Arial" w:hAnsi="Arial" w:cs="Arial"/>
          <w:szCs w:val="24"/>
        </w:rPr>
        <w:t>u</w:t>
      </w:r>
      <w:r w:rsidRPr="00FC61C9">
        <w:rPr>
          <w:rFonts w:ascii="Arial" w:hAnsi="Arial" w:cs="Arial"/>
          <w:szCs w:val="24"/>
        </w:rPr>
        <w:t>rale” precum si pentru buna desf</w:t>
      </w:r>
      <w:r w:rsidR="0098233F">
        <w:rPr>
          <w:rFonts w:ascii="Arial" w:hAnsi="Arial" w:cs="Arial"/>
          <w:szCs w:val="24"/>
        </w:rPr>
        <w:t>ăş</w:t>
      </w:r>
      <w:r w:rsidRPr="00FC61C9">
        <w:rPr>
          <w:rFonts w:ascii="Arial" w:hAnsi="Arial" w:cs="Arial"/>
          <w:szCs w:val="24"/>
        </w:rPr>
        <w:t xml:space="preserve">urare a activităţii, </w:t>
      </w:r>
      <w:r w:rsidRPr="00FC61C9">
        <w:rPr>
          <w:rFonts w:ascii="Arial" w:hAnsi="Arial" w:cs="Arial"/>
          <w:szCs w:val="24"/>
          <w:lang w:val="fr-FR"/>
        </w:rPr>
        <w:t xml:space="preserve">Centrului Cultural </w:t>
      </w:r>
      <w:r w:rsidR="000E6CA2">
        <w:rPr>
          <w:rFonts w:ascii="Arial" w:hAnsi="Arial" w:cs="Arial"/>
          <w:i/>
          <w:szCs w:val="24"/>
          <w:lang w:val="fr-FR"/>
        </w:rPr>
        <w:t>’’</w:t>
      </w:r>
      <w:r w:rsidRPr="00FC61C9">
        <w:rPr>
          <w:rFonts w:ascii="Arial" w:hAnsi="Arial" w:cs="Arial"/>
          <w:szCs w:val="24"/>
          <w:lang w:val="fr-FR"/>
        </w:rPr>
        <w:t> Alexandru Marghiloman </w:t>
      </w:r>
      <w:r w:rsidR="000E6CA2">
        <w:rPr>
          <w:rFonts w:ascii="Arial" w:hAnsi="Arial" w:cs="Arial"/>
          <w:i/>
          <w:szCs w:val="24"/>
          <w:lang w:val="fr-FR"/>
        </w:rPr>
        <w:t>’’</w:t>
      </w:r>
      <w:r w:rsidR="007342F6">
        <w:rPr>
          <w:rFonts w:ascii="Arial" w:hAnsi="Arial" w:cs="Arial"/>
          <w:szCs w:val="24"/>
          <w:lang w:val="fr-FR"/>
        </w:rPr>
        <w:t xml:space="preserve"> </w:t>
      </w:r>
      <w:r w:rsidRPr="00FC61C9">
        <w:rPr>
          <w:rFonts w:ascii="Arial" w:hAnsi="Arial" w:cs="Arial"/>
          <w:szCs w:val="24"/>
          <w:lang w:val="fr-FR"/>
        </w:rPr>
        <w:t xml:space="preserve"> i-au fost alocate sume, </w:t>
      </w:r>
      <w:r w:rsidRPr="00FC61C9">
        <w:rPr>
          <w:rFonts w:ascii="Arial" w:hAnsi="Arial" w:cs="Arial"/>
          <w:szCs w:val="24"/>
        </w:rPr>
        <w:t xml:space="preserve">sub formă de transferuri din bugetul  local care au completat veniturile proprii </w:t>
      </w:r>
      <w:r w:rsidR="0098233F">
        <w:rPr>
          <w:rFonts w:ascii="Arial" w:hAnsi="Arial" w:cs="Arial"/>
          <w:szCs w:val="24"/>
        </w:rPr>
        <w:t>î</w:t>
      </w:r>
      <w:r w:rsidRPr="00FC61C9">
        <w:rPr>
          <w:rFonts w:ascii="Arial" w:hAnsi="Arial" w:cs="Arial"/>
          <w:szCs w:val="24"/>
        </w:rPr>
        <w:t>ncasate.</w:t>
      </w:r>
    </w:p>
    <w:p w:rsidR="00FC61C9" w:rsidRPr="00FC61C9" w:rsidRDefault="00FC61C9" w:rsidP="00184530">
      <w:pPr>
        <w:pStyle w:val="BodyText"/>
        <w:ind w:firstLine="720"/>
        <w:jc w:val="both"/>
        <w:rPr>
          <w:rFonts w:ascii="Arial" w:hAnsi="Arial" w:cs="Arial"/>
          <w:szCs w:val="24"/>
        </w:rPr>
      </w:pPr>
    </w:p>
    <w:p w:rsidR="00FC61C9" w:rsidRPr="00FC61C9" w:rsidRDefault="00FC61C9" w:rsidP="00184530">
      <w:pPr>
        <w:autoSpaceDE w:val="0"/>
        <w:autoSpaceDN w:val="0"/>
        <w:adjustRightInd w:val="0"/>
        <w:spacing w:after="0" w:line="240" w:lineRule="auto"/>
        <w:ind w:firstLine="720"/>
        <w:jc w:val="both"/>
        <w:rPr>
          <w:rFonts w:ascii="Arial" w:hAnsi="Arial" w:cs="Arial"/>
          <w:sz w:val="24"/>
          <w:szCs w:val="24"/>
        </w:rPr>
      </w:pPr>
      <w:r w:rsidRPr="00FC61C9">
        <w:rPr>
          <w:rFonts w:ascii="Arial" w:hAnsi="Arial" w:cs="Arial"/>
          <w:sz w:val="24"/>
          <w:szCs w:val="24"/>
        </w:rPr>
        <w:t>In vederea promovării activitatii sportive în rândul tinerilor, la nivelul municipiului Buzău a fost infiintat Clubul  Sportiv “Sport Club Municipal Gloria Buzău” , cu următoarele discipline sportive: “sportul pentru to</w:t>
      </w:r>
      <w:r w:rsidR="0098233F">
        <w:rPr>
          <w:rFonts w:ascii="Arial" w:hAnsi="Arial" w:cs="Arial"/>
          <w:sz w:val="24"/>
          <w:szCs w:val="24"/>
        </w:rPr>
        <w:t>ţ</w:t>
      </w:r>
      <w:r w:rsidRPr="00FC61C9">
        <w:rPr>
          <w:rFonts w:ascii="Arial" w:hAnsi="Arial" w:cs="Arial"/>
          <w:sz w:val="24"/>
          <w:szCs w:val="24"/>
        </w:rPr>
        <w:t>i” fotbal, rugby, handball, atletism, şah, modelism, baschet, volei, judo, tenis de masă, karate, lupte, box, motociclism, ciclism, fotbal în sală, tenis, gimnastică.</w:t>
      </w:r>
    </w:p>
    <w:p w:rsidR="00FC61C9" w:rsidRPr="00FC61C9" w:rsidRDefault="00FC61C9" w:rsidP="00184530">
      <w:pPr>
        <w:pStyle w:val="BodyText"/>
        <w:ind w:firstLine="720"/>
        <w:jc w:val="both"/>
        <w:rPr>
          <w:rFonts w:ascii="Arial" w:hAnsi="Arial" w:cs="Arial"/>
          <w:szCs w:val="24"/>
        </w:rPr>
      </w:pPr>
      <w:r w:rsidRPr="00FC61C9">
        <w:rPr>
          <w:rFonts w:ascii="Arial" w:hAnsi="Arial" w:cs="Arial"/>
          <w:szCs w:val="24"/>
        </w:rPr>
        <w:t xml:space="preserve">In acest sens au fost </w:t>
      </w:r>
      <w:r w:rsidRPr="00FC61C9">
        <w:rPr>
          <w:rFonts w:ascii="Arial" w:hAnsi="Arial" w:cs="Arial"/>
          <w:szCs w:val="24"/>
          <w:lang w:val="fr-FR"/>
        </w:rPr>
        <w:t xml:space="preserve">alocate sume, </w:t>
      </w:r>
      <w:r w:rsidRPr="00FC61C9">
        <w:rPr>
          <w:rFonts w:ascii="Arial" w:hAnsi="Arial" w:cs="Arial"/>
          <w:szCs w:val="24"/>
        </w:rPr>
        <w:t>sub formă de transferuri din bugetul  local care au completat veniturile proprii încasate.</w:t>
      </w:r>
    </w:p>
    <w:p w:rsidR="00FC61C9" w:rsidRPr="00FC61C9" w:rsidRDefault="00FC61C9" w:rsidP="00184530">
      <w:pPr>
        <w:pStyle w:val="BodyText"/>
        <w:ind w:firstLine="720"/>
        <w:jc w:val="both"/>
        <w:rPr>
          <w:rFonts w:ascii="Arial" w:hAnsi="Arial" w:cs="Arial"/>
          <w:szCs w:val="24"/>
        </w:rPr>
      </w:pPr>
    </w:p>
    <w:p w:rsidR="0013764F" w:rsidRPr="00B66804" w:rsidRDefault="00773EAB" w:rsidP="00184530">
      <w:pPr>
        <w:pStyle w:val="BodyText"/>
        <w:jc w:val="both"/>
        <w:rPr>
          <w:rFonts w:ascii="Arial" w:hAnsi="Arial" w:cs="Arial"/>
          <w:szCs w:val="24"/>
        </w:rPr>
      </w:pPr>
      <w:r>
        <w:rPr>
          <w:rFonts w:ascii="Arial" w:hAnsi="Arial" w:cs="Arial"/>
          <w:szCs w:val="24"/>
          <w:lang w:val="fr-FR"/>
        </w:rPr>
        <w:t xml:space="preserve">               </w:t>
      </w:r>
      <w:r w:rsidR="0053772B">
        <w:rPr>
          <w:rFonts w:ascii="Arial" w:hAnsi="Arial" w:cs="Arial"/>
          <w:szCs w:val="24"/>
          <w:lang w:val="fr-FR"/>
        </w:rPr>
        <w:t xml:space="preserve">c) </w:t>
      </w:r>
      <w:r w:rsidR="0013764F" w:rsidRPr="00B66804">
        <w:rPr>
          <w:rFonts w:ascii="Arial" w:hAnsi="Arial" w:cs="Arial"/>
          <w:szCs w:val="24"/>
          <w:lang w:val="fr-FR"/>
        </w:rPr>
        <w:t>Domeniul ASIGUR</w:t>
      </w:r>
      <w:r w:rsidR="00356EB3">
        <w:rPr>
          <w:rFonts w:ascii="Arial" w:hAnsi="Arial" w:cs="Arial"/>
          <w:szCs w:val="24"/>
          <w:lang w:val="fr-FR"/>
        </w:rPr>
        <w:t>Ă</w:t>
      </w:r>
      <w:r w:rsidR="0013764F" w:rsidRPr="00B66804">
        <w:rPr>
          <w:rFonts w:ascii="Arial" w:hAnsi="Arial" w:cs="Arial"/>
          <w:szCs w:val="24"/>
          <w:lang w:val="fr-FR"/>
        </w:rPr>
        <w:t>RILOR ŞI ASISTENŢEI SOCIALE constituie o prioritate a politicii naţionale exprimată prin îmbunătăţirea standardului de viată pentru persoanele v</w:t>
      </w:r>
      <w:r w:rsidR="00356EB3">
        <w:rPr>
          <w:rFonts w:ascii="Arial" w:hAnsi="Arial" w:cs="Arial"/>
          <w:szCs w:val="24"/>
          <w:lang w:val="fr-FR"/>
        </w:rPr>
        <w:t>â</w:t>
      </w:r>
      <w:r w:rsidR="0013764F" w:rsidRPr="00B66804">
        <w:rPr>
          <w:rFonts w:ascii="Arial" w:hAnsi="Arial" w:cs="Arial"/>
          <w:szCs w:val="24"/>
          <w:lang w:val="fr-FR"/>
        </w:rPr>
        <w:t>rstnice,  în funcţie de necesităţile reale ale celor mai sărace segmente sociale precum şi reformarea sistemului de protecţie a copilului.</w:t>
      </w:r>
      <w:r>
        <w:rPr>
          <w:rFonts w:ascii="Arial" w:hAnsi="Arial" w:cs="Arial"/>
          <w:szCs w:val="24"/>
          <w:lang w:val="fr-FR"/>
        </w:rPr>
        <w:t xml:space="preserve"> </w:t>
      </w:r>
      <w:r w:rsidR="002D48DD">
        <w:rPr>
          <w:rFonts w:ascii="Arial" w:hAnsi="Arial" w:cs="Arial"/>
          <w:szCs w:val="24"/>
          <w:lang w:val="fr-FR"/>
        </w:rPr>
        <w:t>Î</w:t>
      </w:r>
      <w:r w:rsidR="0013764F" w:rsidRPr="00B66804">
        <w:rPr>
          <w:rFonts w:ascii="Arial" w:hAnsi="Arial" w:cs="Arial"/>
          <w:szCs w:val="24"/>
        </w:rPr>
        <w:t>n  vederea  atingerii obiectivelor enunţate, din bugetul municipiului Buzău pe anul 201</w:t>
      </w:r>
      <w:r w:rsidR="0053772B">
        <w:rPr>
          <w:rFonts w:ascii="Arial" w:hAnsi="Arial" w:cs="Arial"/>
          <w:szCs w:val="24"/>
        </w:rPr>
        <w:t>7</w:t>
      </w:r>
      <w:r w:rsidR="0013764F" w:rsidRPr="00B66804">
        <w:rPr>
          <w:rFonts w:ascii="Arial" w:hAnsi="Arial" w:cs="Arial"/>
          <w:szCs w:val="24"/>
        </w:rPr>
        <w:t xml:space="preserve">  </w:t>
      </w:r>
      <w:r w:rsidR="00DA7D85">
        <w:rPr>
          <w:rFonts w:ascii="Arial" w:hAnsi="Arial" w:cs="Arial"/>
          <w:szCs w:val="24"/>
        </w:rPr>
        <w:t xml:space="preserve">au fost </w:t>
      </w:r>
      <w:r w:rsidR="0013764F" w:rsidRPr="00B66804">
        <w:rPr>
          <w:rFonts w:ascii="Arial" w:hAnsi="Arial" w:cs="Arial"/>
          <w:szCs w:val="24"/>
        </w:rPr>
        <w:t xml:space="preserve"> alocate sume importante. Capitolul</w:t>
      </w:r>
      <w:r w:rsidR="000C104A">
        <w:rPr>
          <w:rFonts w:ascii="Arial" w:hAnsi="Arial" w:cs="Arial"/>
          <w:szCs w:val="24"/>
        </w:rPr>
        <w:t xml:space="preserve"> </w:t>
      </w:r>
      <w:r w:rsidR="0013764F" w:rsidRPr="00B66804">
        <w:rPr>
          <w:rFonts w:ascii="Arial" w:hAnsi="Arial" w:cs="Arial"/>
          <w:szCs w:val="24"/>
        </w:rPr>
        <w:t xml:space="preserve"> “Asigurări şi Asistenţă Socială” are subcapitole şi paragrafe care delimitează destinaţia fondurilor, după cum urmează :</w:t>
      </w:r>
    </w:p>
    <w:p w:rsidR="0013764F" w:rsidRPr="00B66804" w:rsidRDefault="0013764F" w:rsidP="00184530">
      <w:pPr>
        <w:pStyle w:val="BodyText"/>
        <w:jc w:val="both"/>
        <w:rPr>
          <w:rFonts w:ascii="Arial" w:hAnsi="Arial" w:cs="Arial"/>
          <w:szCs w:val="24"/>
        </w:rPr>
      </w:pPr>
      <w:r w:rsidRPr="00B66804">
        <w:rPr>
          <w:rFonts w:ascii="Arial" w:hAnsi="Arial" w:cs="Arial"/>
          <w:szCs w:val="24"/>
        </w:rPr>
        <w:t xml:space="preserve">  </w:t>
      </w:r>
      <w:r w:rsidR="00356EB3">
        <w:rPr>
          <w:rFonts w:ascii="Arial" w:hAnsi="Arial" w:cs="Arial"/>
          <w:szCs w:val="24"/>
        </w:rPr>
        <w:tab/>
      </w:r>
      <w:r w:rsidRPr="00B66804">
        <w:rPr>
          <w:rFonts w:ascii="Arial" w:hAnsi="Arial" w:cs="Arial"/>
          <w:szCs w:val="24"/>
        </w:rPr>
        <w:t xml:space="preserve"> -</w:t>
      </w:r>
      <w:r w:rsidR="00356EB3">
        <w:rPr>
          <w:rFonts w:ascii="Arial" w:hAnsi="Arial" w:cs="Arial"/>
          <w:szCs w:val="24"/>
        </w:rPr>
        <w:t xml:space="preserve"> </w:t>
      </w:r>
      <w:r w:rsidRPr="00B66804">
        <w:rPr>
          <w:rFonts w:ascii="Arial" w:hAnsi="Arial" w:cs="Arial"/>
          <w:szCs w:val="24"/>
        </w:rPr>
        <w:t>Asistenţă socială acordată persoanelor în vărstă;</w:t>
      </w:r>
    </w:p>
    <w:p w:rsidR="0013764F" w:rsidRPr="00B66804" w:rsidRDefault="0013764F" w:rsidP="00184530">
      <w:pPr>
        <w:pStyle w:val="BodyText"/>
        <w:jc w:val="both"/>
        <w:rPr>
          <w:rFonts w:ascii="Arial" w:hAnsi="Arial" w:cs="Arial"/>
          <w:szCs w:val="24"/>
          <w:lang w:val="fr-FR"/>
        </w:rPr>
      </w:pPr>
      <w:r w:rsidRPr="00B66804">
        <w:rPr>
          <w:rFonts w:ascii="Arial" w:hAnsi="Arial" w:cs="Arial"/>
          <w:szCs w:val="24"/>
          <w:lang w:val="fr-FR"/>
        </w:rPr>
        <w:t xml:space="preserve"> </w:t>
      </w:r>
      <w:r w:rsidR="00356EB3">
        <w:rPr>
          <w:rFonts w:ascii="Arial" w:hAnsi="Arial" w:cs="Arial"/>
          <w:szCs w:val="24"/>
          <w:lang w:val="fr-FR"/>
        </w:rPr>
        <w:tab/>
      </w:r>
      <w:r w:rsidRPr="00B66804">
        <w:rPr>
          <w:rFonts w:ascii="Arial" w:hAnsi="Arial" w:cs="Arial"/>
          <w:szCs w:val="24"/>
          <w:lang w:val="fr-FR"/>
        </w:rPr>
        <w:t xml:space="preserve"> - Asistenţă socială în caz de invaliditate;</w:t>
      </w:r>
    </w:p>
    <w:p w:rsidR="0013764F" w:rsidRPr="00B66804" w:rsidRDefault="0013764F" w:rsidP="00184530">
      <w:pPr>
        <w:pStyle w:val="BodyText"/>
        <w:jc w:val="both"/>
        <w:rPr>
          <w:rFonts w:ascii="Arial" w:hAnsi="Arial" w:cs="Arial"/>
          <w:szCs w:val="24"/>
          <w:lang w:val="fr-FR"/>
        </w:rPr>
      </w:pPr>
      <w:r w:rsidRPr="00B66804">
        <w:rPr>
          <w:rFonts w:ascii="Arial" w:hAnsi="Arial" w:cs="Arial"/>
          <w:szCs w:val="24"/>
          <w:lang w:val="fr-FR"/>
        </w:rPr>
        <w:t xml:space="preserve">  </w:t>
      </w:r>
      <w:r w:rsidR="00356EB3">
        <w:rPr>
          <w:rFonts w:ascii="Arial" w:hAnsi="Arial" w:cs="Arial"/>
          <w:szCs w:val="24"/>
          <w:lang w:val="fr-FR"/>
        </w:rPr>
        <w:tab/>
        <w:t xml:space="preserve"> </w:t>
      </w:r>
      <w:r w:rsidRPr="00B66804">
        <w:rPr>
          <w:rFonts w:ascii="Arial" w:hAnsi="Arial" w:cs="Arial"/>
          <w:szCs w:val="24"/>
          <w:lang w:val="fr-FR"/>
        </w:rPr>
        <w:t>- Ajutoare pentru locuinţe;</w:t>
      </w:r>
    </w:p>
    <w:p w:rsidR="0013764F" w:rsidRPr="00B66804" w:rsidRDefault="0013764F" w:rsidP="00184530">
      <w:pPr>
        <w:pStyle w:val="BodyText"/>
        <w:jc w:val="both"/>
        <w:rPr>
          <w:rFonts w:ascii="Arial" w:hAnsi="Arial" w:cs="Arial"/>
          <w:szCs w:val="24"/>
          <w:lang w:val="fr-FR"/>
        </w:rPr>
      </w:pPr>
      <w:r w:rsidRPr="00B66804">
        <w:rPr>
          <w:rFonts w:ascii="Arial" w:hAnsi="Arial" w:cs="Arial"/>
          <w:szCs w:val="24"/>
          <w:lang w:val="fr-FR"/>
        </w:rPr>
        <w:t xml:space="preserve"> </w:t>
      </w:r>
      <w:r w:rsidR="00356EB3">
        <w:rPr>
          <w:rFonts w:ascii="Arial" w:hAnsi="Arial" w:cs="Arial"/>
          <w:szCs w:val="24"/>
          <w:lang w:val="fr-FR"/>
        </w:rPr>
        <w:tab/>
      </w:r>
      <w:r w:rsidRPr="00B66804">
        <w:rPr>
          <w:rFonts w:ascii="Arial" w:hAnsi="Arial" w:cs="Arial"/>
          <w:szCs w:val="24"/>
          <w:lang w:val="fr-FR"/>
        </w:rPr>
        <w:t xml:space="preserve"> - Creşe;</w:t>
      </w:r>
    </w:p>
    <w:p w:rsidR="0013764F" w:rsidRPr="00B66804" w:rsidRDefault="0013764F" w:rsidP="00184530">
      <w:pPr>
        <w:pStyle w:val="BodyText"/>
        <w:jc w:val="both"/>
        <w:rPr>
          <w:rFonts w:ascii="Arial" w:hAnsi="Arial" w:cs="Arial"/>
          <w:szCs w:val="24"/>
          <w:lang w:val="fr-FR"/>
        </w:rPr>
      </w:pPr>
      <w:r w:rsidRPr="00B66804">
        <w:rPr>
          <w:rFonts w:ascii="Arial" w:hAnsi="Arial" w:cs="Arial"/>
          <w:szCs w:val="24"/>
          <w:lang w:val="fr-FR"/>
        </w:rPr>
        <w:t xml:space="preserve">  </w:t>
      </w:r>
      <w:r w:rsidR="00356EB3">
        <w:rPr>
          <w:rFonts w:ascii="Arial" w:hAnsi="Arial" w:cs="Arial"/>
          <w:szCs w:val="24"/>
          <w:lang w:val="fr-FR"/>
        </w:rPr>
        <w:tab/>
        <w:t xml:space="preserve"> </w:t>
      </w:r>
      <w:r w:rsidRPr="00B66804">
        <w:rPr>
          <w:rFonts w:ascii="Arial" w:hAnsi="Arial" w:cs="Arial"/>
          <w:szCs w:val="24"/>
          <w:lang w:val="fr-FR"/>
        </w:rPr>
        <w:t>- Prevenirea excluderii sociale;</w:t>
      </w:r>
    </w:p>
    <w:p w:rsidR="0013764F" w:rsidRPr="00B66804" w:rsidRDefault="0013764F" w:rsidP="00184530">
      <w:pPr>
        <w:pStyle w:val="BodyText"/>
        <w:jc w:val="both"/>
        <w:rPr>
          <w:rFonts w:ascii="Arial" w:hAnsi="Arial" w:cs="Arial"/>
          <w:szCs w:val="24"/>
          <w:lang w:val="fr-FR"/>
        </w:rPr>
      </w:pPr>
      <w:r w:rsidRPr="00B66804">
        <w:rPr>
          <w:rFonts w:ascii="Arial" w:hAnsi="Arial" w:cs="Arial"/>
          <w:szCs w:val="24"/>
          <w:lang w:val="fr-FR"/>
        </w:rPr>
        <w:t xml:space="preserve"> </w:t>
      </w:r>
      <w:r w:rsidR="00356EB3">
        <w:rPr>
          <w:rFonts w:ascii="Arial" w:hAnsi="Arial" w:cs="Arial"/>
          <w:szCs w:val="24"/>
          <w:lang w:val="fr-FR"/>
        </w:rPr>
        <w:tab/>
      </w:r>
      <w:r w:rsidRPr="00B66804">
        <w:rPr>
          <w:rFonts w:ascii="Arial" w:hAnsi="Arial" w:cs="Arial"/>
          <w:szCs w:val="24"/>
          <w:lang w:val="fr-FR"/>
        </w:rPr>
        <w:t xml:space="preserve"> - Alte cheltuieli în domeniul asistenţei sociale.</w:t>
      </w:r>
    </w:p>
    <w:p w:rsidR="001C069F" w:rsidRDefault="0013764F" w:rsidP="00184530">
      <w:pPr>
        <w:pStyle w:val="BodyText"/>
        <w:ind w:firstLine="720"/>
        <w:jc w:val="both"/>
        <w:rPr>
          <w:rFonts w:ascii="Arial" w:hAnsi="Arial" w:cs="Arial"/>
          <w:szCs w:val="24"/>
          <w:lang w:val="fr-FR"/>
        </w:rPr>
      </w:pPr>
      <w:r w:rsidRPr="00B66804">
        <w:rPr>
          <w:rFonts w:ascii="Arial" w:hAnsi="Arial" w:cs="Arial"/>
          <w:szCs w:val="24"/>
          <w:lang w:val="fr-FR"/>
        </w:rPr>
        <w:t xml:space="preserve">Asistenţa socială </w:t>
      </w:r>
      <w:r w:rsidR="007135BB">
        <w:rPr>
          <w:rFonts w:ascii="Arial" w:hAnsi="Arial" w:cs="Arial"/>
          <w:szCs w:val="24"/>
          <w:lang w:val="fr-FR"/>
        </w:rPr>
        <w:t>în sumă de 2</w:t>
      </w:r>
      <w:r w:rsidR="00CC44AE">
        <w:rPr>
          <w:rFonts w:ascii="Arial" w:hAnsi="Arial" w:cs="Arial"/>
          <w:szCs w:val="24"/>
          <w:lang w:val="fr-FR"/>
        </w:rPr>
        <w:t>8</w:t>
      </w:r>
      <w:r w:rsidR="007135BB">
        <w:rPr>
          <w:rFonts w:ascii="Arial" w:hAnsi="Arial" w:cs="Arial"/>
          <w:szCs w:val="24"/>
          <w:lang w:val="fr-FR"/>
        </w:rPr>
        <w:t>.</w:t>
      </w:r>
      <w:r w:rsidR="00CC44AE">
        <w:rPr>
          <w:rFonts w:ascii="Arial" w:hAnsi="Arial" w:cs="Arial"/>
          <w:szCs w:val="24"/>
          <w:lang w:val="fr-FR"/>
        </w:rPr>
        <w:t>392</w:t>
      </w:r>
      <w:r w:rsidR="007135BB">
        <w:rPr>
          <w:rFonts w:ascii="Arial" w:hAnsi="Arial" w:cs="Arial"/>
          <w:szCs w:val="24"/>
          <w:lang w:val="fr-FR"/>
        </w:rPr>
        <w:t xml:space="preserve"> mii, </w:t>
      </w:r>
      <w:r w:rsidRPr="00B66804">
        <w:rPr>
          <w:rFonts w:ascii="Arial" w:hAnsi="Arial" w:cs="Arial"/>
          <w:szCs w:val="24"/>
          <w:lang w:val="fr-FR"/>
        </w:rPr>
        <w:t>este finanţată din venituri proprii, din veniturile proprii ale bugetului local</w:t>
      </w:r>
      <w:r w:rsidR="00F6693C">
        <w:rPr>
          <w:rFonts w:ascii="Arial" w:hAnsi="Arial" w:cs="Arial"/>
          <w:szCs w:val="24"/>
          <w:lang w:val="fr-FR"/>
        </w:rPr>
        <w:t xml:space="preserve"> </w:t>
      </w:r>
      <w:r w:rsidR="00773EAB">
        <w:rPr>
          <w:rFonts w:ascii="Arial" w:hAnsi="Arial" w:cs="Arial"/>
          <w:szCs w:val="24"/>
          <w:lang w:val="fr-FR"/>
        </w:rPr>
        <w:t xml:space="preserve">precum </w:t>
      </w:r>
      <w:r w:rsidR="00F6693C">
        <w:rPr>
          <w:rFonts w:ascii="Arial" w:hAnsi="Arial" w:cs="Arial"/>
          <w:szCs w:val="24"/>
          <w:lang w:val="fr-FR"/>
        </w:rPr>
        <w:t>si</w:t>
      </w:r>
      <w:r w:rsidRPr="00B66804">
        <w:rPr>
          <w:rFonts w:ascii="Arial" w:hAnsi="Arial" w:cs="Arial"/>
          <w:szCs w:val="24"/>
          <w:lang w:val="fr-FR"/>
        </w:rPr>
        <w:t xml:space="preserve"> din sume defalcate din taxa pe valoarea adăugată</w:t>
      </w:r>
      <w:r w:rsidR="001C069F">
        <w:rPr>
          <w:rFonts w:ascii="Arial" w:hAnsi="Arial" w:cs="Arial"/>
          <w:szCs w:val="24"/>
          <w:lang w:val="fr-FR"/>
        </w:rPr>
        <w:t xml:space="preserve"> </w:t>
      </w:r>
      <w:r w:rsidR="007135BB">
        <w:rPr>
          <w:rFonts w:ascii="Arial" w:hAnsi="Arial" w:cs="Arial"/>
          <w:szCs w:val="24"/>
          <w:lang w:val="fr-FR"/>
        </w:rPr>
        <w:t xml:space="preserve">. Au fost </w:t>
      </w:r>
      <w:r w:rsidRPr="00B66804">
        <w:rPr>
          <w:rFonts w:ascii="Arial" w:hAnsi="Arial" w:cs="Arial"/>
          <w:szCs w:val="24"/>
          <w:lang w:val="fr-FR"/>
        </w:rPr>
        <w:t xml:space="preserve"> </w:t>
      </w:r>
      <w:r w:rsidR="007135BB">
        <w:rPr>
          <w:rFonts w:ascii="Arial" w:hAnsi="Arial" w:cs="Arial"/>
          <w:szCs w:val="24"/>
          <w:lang w:val="fr-FR"/>
        </w:rPr>
        <w:t xml:space="preserve">alocate </w:t>
      </w:r>
      <w:r w:rsidRPr="00B66804">
        <w:rPr>
          <w:rFonts w:ascii="Arial" w:hAnsi="Arial" w:cs="Arial"/>
          <w:szCs w:val="24"/>
          <w:lang w:val="fr-FR"/>
        </w:rPr>
        <w:t>de Administraţia Judeţeană a Finanţelor Publice a Judeţului Buzău</w:t>
      </w:r>
      <w:r w:rsidR="00773EAB">
        <w:rPr>
          <w:rFonts w:ascii="Arial" w:hAnsi="Arial" w:cs="Arial"/>
          <w:szCs w:val="24"/>
          <w:lang w:val="fr-FR"/>
        </w:rPr>
        <w:t xml:space="preserve">, </w:t>
      </w:r>
      <w:r w:rsidR="007135BB" w:rsidRPr="00B66804">
        <w:rPr>
          <w:rFonts w:ascii="Arial" w:hAnsi="Arial" w:cs="Arial"/>
          <w:szCs w:val="24"/>
          <w:lang w:val="fr-FR"/>
        </w:rPr>
        <w:t>sume defalcate din taxa pe valoarea adăugată</w:t>
      </w:r>
      <w:r w:rsidR="007135BB">
        <w:rPr>
          <w:rFonts w:ascii="Arial" w:hAnsi="Arial" w:cs="Arial"/>
          <w:szCs w:val="24"/>
          <w:lang w:val="fr-FR"/>
        </w:rPr>
        <w:t xml:space="preserve"> in valoare de </w:t>
      </w:r>
      <w:r w:rsidR="00DA7D85">
        <w:rPr>
          <w:rFonts w:ascii="Arial" w:hAnsi="Arial" w:cs="Arial"/>
          <w:szCs w:val="24"/>
          <w:lang w:val="fr-FR"/>
        </w:rPr>
        <w:t>1</w:t>
      </w:r>
      <w:r w:rsidR="009C4938">
        <w:rPr>
          <w:rFonts w:ascii="Arial" w:hAnsi="Arial" w:cs="Arial"/>
          <w:szCs w:val="24"/>
          <w:lang w:val="fr-FR"/>
        </w:rPr>
        <w:t>7</w:t>
      </w:r>
      <w:r w:rsidR="00DA7D85">
        <w:rPr>
          <w:rFonts w:ascii="Arial" w:hAnsi="Arial" w:cs="Arial"/>
          <w:szCs w:val="24"/>
          <w:lang w:val="fr-FR"/>
        </w:rPr>
        <w:t>.</w:t>
      </w:r>
      <w:r w:rsidR="007135BB">
        <w:rPr>
          <w:rFonts w:ascii="Arial" w:hAnsi="Arial" w:cs="Arial"/>
          <w:szCs w:val="24"/>
          <w:lang w:val="fr-FR"/>
        </w:rPr>
        <w:t>929</w:t>
      </w:r>
      <w:r w:rsidR="00F6693C">
        <w:rPr>
          <w:rFonts w:ascii="Arial" w:hAnsi="Arial" w:cs="Arial"/>
          <w:szCs w:val="24"/>
          <w:lang w:val="fr-FR"/>
        </w:rPr>
        <w:t xml:space="preserve"> mii lei</w:t>
      </w:r>
      <w:r w:rsidR="007135BB">
        <w:rPr>
          <w:rFonts w:ascii="Arial" w:hAnsi="Arial" w:cs="Arial"/>
          <w:szCs w:val="24"/>
          <w:lang w:val="fr-FR"/>
        </w:rPr>
        <w:t>, astfel :</w:t>
      </w:r>
    </w:p>
    <w:p w:rsidR="007135BB" w:rsidRDefault="007135BB" w:rsidP="00184530">
      <w:pPr>
        <w:pStyle w:val="BodyText"/>
        <w:ind w:left="720" w:firstLine="720"/>
        <w:jc w:val="both"/>
        <w:rPr>
          <w:rFonts w:ascii="Arial" w:hAnsi="Arial" w:cs="Arial"/>
          <w:szCs w:val="24"/>
          <w:lang w:val="fr-FR"/>
        </w:rPr>
      </w:pPr>
      <w:r>
        <w:rPr>
          <w:rFonts w:ascii="Arial" w:hAnsi="Arial" w:cs="Arial"/>
          <w:szCs w:val="24"/>
          <w:lang w:val="fr-FR"/>
        </w:rPr>
        <w:t>-</w:t>
      </w:r>
      <w:r w:rsidR="002F27D9">
        <w:rPr>
          <w:rFonts w:ascii="Arial" w:hAnsi="Arial" w:cs="Arial"/>
          <w:szCs w:val="24"/>
          <w:lang w:val="fr-FR"/>
        </w:rPr>
        <w:t xml:space="preserve"> </w:t>
      </w:r>
      <w:r>
        <w:rPr>
          <w:rFonts w:ascii="Arial" w:hAnsi="Arial" w:cs="Arial"/>
          <w:szCs w:val="24"/>
          <w:lang w:val="fr-FR"/>
        </w:rPr>
        <w:t>drepturile asisten</w:t>
      </w:r>
      <w:r w:rsidR="00F07B9F">
        <w:rPr>
          <w:rFonts w:ascii="Arial" w:hAnsi="Arial" w:cs="Arial"/>
          <w:szCs w:val="24"/>
          <w:lang w:val="fr-FR"/>
        </w:rPr>
        <w:t>ţ</w:t>
      </w:r>
      <w:r>
        <w:rPr>
          <w:rFonts w:ascii="Arial" w:hAnsi="Arial" w:cs="Arial"/>
          <w:szCs w:val="24"/>
          <w:lang w:val="fr-FR"/>
        </w:rPr>
        <w:t>ilor personali ai persoanelor cu handicap grav si indemniza</w:t>
      </w:r>
      <w:r w:rsidR="00F07B9F">
        <w:rPr>
          <w:rFonts w:ascii="Arial" w:hAnsi="Arial" w:cs="Arial"/>
          <w:szCs w:val="24"/>
          <w:lang w:val="fr-FR"/>
        </w:rPr>
        <w:t>ţ</w:t>
      </w:r>
      <w:r>
        <w:rPr>
          <w:rFonts w:ascii="Arial" w:hAnsi="Arial" w:cs="Arial"/>
          <w:szCs w:val="24"/>
          <w:lang w:val="fr-FR"/>
        </w:rPr>
        <w:t>ii lunare</w:t>
      </w:r>
      <w:r w:rsidR="00535E54">
        <w:rPr>
          <w:rFonts w:ascii="Arial" w:hAnsi="Arial" w:cs="Arial"/>
          <w:szCs w:val="24"/>
          <w:lang w:val="fr-FR"/>
        </w:rPr>
        <w:t xml:space="preserve"> </w:t>
      </w:r>
      <w:r w:rsidR="00F07B9F">
        <w:rPr>
          <w:rFonts w:ascii="Arial" w:hAnsi="Arial" w:cs="Arial"/>
          <w:szCs w:val="24"/>
          <w:lang w:val="fr-FR"/>
        </w:rPr>
        <w:t xml:space="preserve">- </w:t>
      </w:r>
      <w:r w:rsidR="00535E54">
        <w:rPr>
          <w:rFonts w:ascii="Arial" w:hAnsi="Arial" w:cs="Arial"/>
          <w:szCs w:val="24"/>
          <w:lang w:val="fr-FR"/>
        </w:rPr>
        <w:t>17.377 mii lei</w:t>
      </w:r>
      <w:r w:rsidR="002F27D9">
        <w:rPr>
          <w:rFonts w:ascii="Arial" w:hAnsi="Arial" w:cs="Arial"/>
          <w:szCs w:val="24"/>
          <w:lang w:val="fr-FR"/>
        </w:rPr>
        <w:t> ;</w:t>
      </w:r>
    </w:p>
    <w:p w:rsidR="002F27D9" w:rsidRDefault="002F27D9" w:rsidP="00184530">
      <w:pPr>
        <w:pStyle w:val="BodyText"/>
        <w:ind w:left="720" w:firstLine="720"/>
        <w:jc w:val="both"/>
        <w:rPr>
          <w:rFonts w:ascii="Arial" w:hAnsi="Arial" w:cs="Arial"/>
          <w:szCs w:val="24"/>
          <w:lang w:val="fr-FR"/>
        </w:rPr>
      </w:pPr>
      <w:r>
        <w:rPr>
          <w:rFonts w:ascii="Arial" w:hAnsi="Arial" w:cs="Arial"/>
          <w:szCs w:val="24"/>
          <w:lang w:val="fr-FR"/>
        </w:rPr>
        <w:t>- finan</w:t>
      </w:r>
      <w:r w:rsidR="00F07B9F">
        <w:rPr>
          <w:rFonts w:ascii="Arial" w:hAnsi="Arial" w:cs="Arial"/>
          <w:szCs w:val="24"/>
          <w:lang w:val="fr-FR"/>
        </w:rPr>
        <w:t>ţ</w:t>
      </w:r>
      <w:r>
        <w:rPr>
          <w:rFonts w:ascii="Arial" w:hAnsi="Arial" w:cs="Arial"/>
          <w:szCs w:val="24"/>
          <w:lang w:val="fr-FR"/>
        </w:rPr>
        <w:t>area cheltuielilor cre</w:t>
      </w:r>
      <w:r w:rsidR="00F07B9F">
        <w:rPr>
          <w:rFonts w:ascii="Arial" w:hAnsi="Arial" w:cs="Arial"/>
          <w:szCs w:val="24"/>
          <w:lang w:val="fr-FR"/>
        </w:rPr>
        <w:t>ş</w:t>
      </w:r>
      <w:r>
        <w:rPr>
          <w:rFonts w:ascii="Arial" w:hAnsi="Arial" w:cs="Arial"/>
          <w:szCs w:val="24"/>
          <w:lang w:val="fr-FR"/>
        </w:rPr>
        <w:t>elor – 341 mii lei ;</w:t>
      </w:r>
    </w:p>
    <w:p w:rsidR="00292D6E" w:rsidRDefault="0008690A" w:rsidP="00184530">
      <w:pPr>
        <w:pStyle w:val="BodyText"/>
        <w:ind w:left="720" w:firstLine="720"/>
        <w:jc w:val="both"/>
        <w:rPr>
          <w:rFonts w:ascii="Arial" w:hAnsi="Arial" w:cs="Arial"/>
          <w:szCs w:val="24"/>
          <w:lang w:val="fr-FR"/>
        </w:rPr>
      </w:pPr>
      <w:r>
        <w:rPr>
          <w:rFonts w:ascii="Arial" w:hAnsi="Arial" w:cs="Arial"/>
          <w:szCs w:val="24"/>
          <w:lang w:val="fr-FR"/>
        </w:rPr>
        <w:t>-</w:t>
      </w:r>
      <w:r w:rsidR="002F27D9">
        <w:rPr>
          <w:rFonts w:ascii="Arial" w:hAnsi="Arial" w:cs="Arial"/>
          <w:szCs w:val="24"/>
          <w:lang w:val="fr-FR"/>
        </w:rPr>
        <w:t>finan</w:t>
      </w:r>
      <w:r w:rsidR="00F07B9F">
        <w:rPr>
          <w:rFonts w:ascii="Arial" w:hAnsi="Arial" w:cs="Arial"/>
          <w:szCs w:val="24"/>
          <w:lang w:val="fr-FR"/>
        </w:rPr>
        <w:t>ţ</w:t>
      </w:r>
      <w:r w:rsidR="002F27D9">
        <w:rPr>
          <w:rFonts w:ascii="Arial" w:hAnsi="Arial" w:cs="Arial"/>
          <w:szCs w:val="24"/>
          <w:lang w:val="fr-FR"/>
        </w:rPr>
        <w:t>area ajutorului pentru</w:t>
      </w:r>
      <w:r>
        <w:rPr>
          <w:rFonts w:ascii="Arial" w:hAnsi="Arial" w:cs="Arial"/>
          <w:szCs w:val="24"/>
          <w:lang w:val="fr-FR"/>
        </w:rPr>
        <w:t xml:space="preserve"> </w:t>
      </w:r>
      <w:r w:rsidR="00F07B9F">
        <w:rPr>
          <w:rFonts w:ascii="Arial" w:hAnsi="Arial" w:cs="Arial"/>
          <w:szCs w:val="24"/>
          <w:lang w:val="fr-FR"/>
        </w:rPr>
        <w:t>î</w:t>
      </w:r>
      <w:r>
        <w:rPr>
          <w:rFonts w:ascii="Arial" w:hAnsi="Arial" w:cs="Arial"/>
          <w:szCs w:val="24"/>
          <w:lang w:val="fr-FR"/>
        </w:rPr>
        <w:t>nc</w:t>
      </w:r>
      <w:r w:rsidR="00F07B9F">
        <w:rPr>
          <w:rFonts w:ascii="Arial" w:hAnsi="Arial" w:cs="Arial"/>
          <w:szCs w:val="24"/>
          <w:lang w:val="fr-FR"/>
        </w:rPr>
        <w:t>ă</w:t>
      </w:r>
      <w:r>
        <w:rPr>
          <w:rFonts w:ascii="Arial" w:hAnsi="Arial" w:cs="Arial"/>
          <w:szCs w:val="24"/>
          <w:lang w:val="fr-FR"/>
        </w:rPr>
        <w:t>lzirea locuin</w:t>
      </w:r>
      <w:r w:rsidR="00F07B9F">
        <w:rPr>
          <w:rFonts w:ascii="Arial" w:hAnsi="Arial" w:cs="Arial"/>
          <w:szCs w:val="24"/>
          <w:lang w:val="fr-FR"/>
        </w:rPr>
        <w:t>ţ</w:t>
      </w:r>
      <w:r>
        <w:rPr>
          <w:rFonts w:ascii="Arial" w:hAnsi="Arial" w:cs="Arial"/>
          <w:szCs w:val="24"/>
          <w:lang w:val="fr-FR"/>
        </w:rPr>
        <w:t>ei cu lemne,</w:t>
      </w:r>
      <w:r w:rsidR="002F27D9">
        <w:rPr>
          <w:rFonts w:ascii="Arial" w:hAnsi="Arial" w:cs="Arial"/>
          <w:szCs w:val="24"/>
          <w:lang w:val="fr-FR"/>
        </w:rPr>
        <w:t>c</w:t>
      </w:r>
      <w:r w:rsidR="00F07B9F">
        <w:rPr>
          <w:rFonts w:ascii="Arial" w:hAnsi="Arial" w:cs="Arial"/>
          <w:szCs w:val="24"/>
          <w:lang w:val="fr-FR"/>
        </w:rPr>
        <w:t>ă</w:t>
      </w:r>
      <w:r w:rsidR="002F27D9">
        <w:rPr>
          <w:rFonts w:ascii="Arial" w:hAnsi="Arial" w:cs="Arial"/>
          <w:szCs w:val="24"/>
          <w:lang w:val="fr-FR"/>
        </w:rPr>
        <w:t>rbuni-116,00</w:t>
      </w:r>
      <w:r>
        <w:rPr>
          <w:rFonts w:ascii="Arial" w:hAnsi="Arial" w:cs="Arial"/>
          <w:szCs w:val="24"/>
          <w:lang w:val="fr-FR"/>
        </w:rPr>
        <w:t>mii lei ;</w:t>
      </w:r>
    </w:p>
    <w:p w:rsidR="002F27D9" w:rsidRDefault="00292D6E" w:rsidP="00184530">
      <w:pPr>
        <w:pStyle w:val="BodyText"/>
        <w:ind w:left="720" w:firstLine="720"/>
        <w:jc w:val="both"/>
        <w:rPr>
          <w:rFonts w:ascii="Arial" w:hAnsi="Arial" w:cs="Arial"/>
          <w:szCs w:val="24"/>
          <w:lang w:val="fr-FR"/>
        </w:rPr>
      </w:pPr>
      <w:r>
        <w:rPr>
          <w:rFonts w:ascii="Arial" w:hAnsi="Arial" w:cs="Arial"/>
          <w:szCs w:val="24"/>
          <w:lang w:val="fr-FR"/>
        </w:rPr>
        <w:t>-camine pentru persoane vârstnice – 95,00 mii lei.</w:t>
      </w:r>
      <w:r w:rsidR="002F27D9">
        <w:rPr>
          <w:rFonts w:ascii="Arial" w:hAnsi="Arial" w:cs="Arial"/>
          <w:szCs w:val="24"/>
          <w:lang w:val="fr-FR"/>
        </w:rPr>
        <w:t xml:space="preserve"> </w:t>
      </w:r>
    </w:p>
    <w:p w:rsidR="00392286" w:rsidRPr="00B66804" w:rsidRDefault="00392286" w:rsidP="00184530">
      <w:pPr>
        <w:pStyle w:val="BodyText"/>
        <w:ind w:firstLine="720"/>
        <w:jc w:val="both"/>
        <w:rPr>
          <w:rFonts w:ascii="Arial" w:hAnsi="Arial" w:cs="Arial"/>
          <w:szCs w:val="24"/>
          <w:lang w:val="fr-FR"/>
        </w:rPr>
      </w:pPr>
    </w:p>
    <w:p w:rsidR="0013764F" w:rsidRDefault="000C104A" w:rsidP="00184530">
      <w:pPr>
        <w:pStyle w:val="BodyText"/>
        <w:ind w:firstLine="720"/>
        <w:jc w:val="both"/>
        <w:rPr>
          <w:rFonts w:ascii="Arial" w:hAnsi="Arial" w:cs="Arial"/>
          <w:szCs w:val="24"/>
          <w:lang w:val="fr-FR"/>
        </w:rPr>
      </w:pPr>
      <w:r>
        <w:rPr>
          <w:rFonts w:ascii="Arial" w:hAnsi="Arial" w:cs="Arial"/>
          <w:szCs w:val="24"/>
          <w:lang w:val="fr-FR"/>
        </w:rPr>
        <w:t>Î</w:t>
      </w:r>
      <w:r w:rsidR="0013764F" w:rsidRPr="00B66804">
        <w:rPr>
          <w:rFonts w:ascii="Arial" w:hAnsi="Arial" w:cs="Arial"/>
          <w:szCs w:val="24"/>
          <w:lang w:val="fr-FR"/>
        </w:rPr>
        <w:t xml:space="preserve">n contextul celor prezentate, vă rugăm să aprobaţi bugetele </w:t>
      </w:r>
      <w:r w:rsidR="006D46AD">
        <w:rPr>
          <w:rFonts w:ascii="Arial" w:hAnsi="Arial" w:cs="Arial"/>
          <w:szCs w:val="24"/>
          <w:lang w:val="fr-FR"/>
        </w:rPr>
        <w:t xml:space="preserve">definitive ale </w:t>
      </w:r>
      <w:r w:rsidR="0013764F" w:rsidRPr="00B66804">
        <w:rPr>
          <w:rFonts w:ascii="Arial" w:hAnsi="Arial" w:cs="Arial"/>
          <w:szCs w:val="24"/>
          <w:lang w:val="fr-FR"/>
        </w:rPr>
        <w:t xml:space="preserve">instituţiilor finanţate integral sau parţial din bugetul </w:t>
      </w:r>
      <w:r w:rsidR="000733D9">
        <w:rPr>
          <w:rFonts w:ascii="Arial" w:hAnsi="Arial" w:cs="Arial"/>
          <w:szCs w:val="24"/>
          <w:lang w:val="fr-FR"/>
        </w:rPr>
        <w:t>local</w:t>
      </w:r>
      <w:r w:rsidR="0013764F" w:rsidRPr="00B66804">
        <w:rPr>
          <w:rFonts w:ascii="Arial" w:hAnsi="Arial" w:cs="Arial"/>
          <w:szCs w:val="24"/>
          <w:lang w:val="fr-FR"/>
        </w:rPr>
        <w:t xml:space="preserve"> al municipiului Buzău</w:t>
      </w:r>
      <w:r w:rsidR="000733D9">
        <w:rPr>
          <w:rFonts w:ascii="Arial" w:hAnsi="Arial" w:cs="Arial"/>
          <w:szCs w:val="24"/>
          <w:lang w:val="fr-FR"/>
        </w:rPr>
        <w:t>,</w:t>
      </w:r>
      <w:r w:rsidR="0013764F" w:rsidRPr="00B66804">
        <w:rPr>
          <w:rFonts w:ascii="Arial" w:hAnsi="Arial" w:cs="Arial"/>
          <w:szCs w:val="24"/>
          <w:lang w:val="fr-FR"/>
        </w:rPr>
        <w:t xml:space="preserve"> conform anexelor prezentate la proiectul de hotăr</w:t>
      </w:r>
      <w:r w:rsidR="000733D9">
        <w:rPr>
          <w:rFonts w:ascii="Arial" w:hAnsi="Arial" w:cs="Arial"/>
          <w:szCs w:val="24"/>
          <w:lang w:val="fr-FR"/>
        </w:rPr>
        <w:t>â</w:t>
      </w:r>
      <w:r w:rsidR="0013764F" w:rsidRPr="00B66804">
        <w:rPr>
          <w:rFonts w:ascii="Arial" w:hAnsi="Arial" w:cs="Arial"/>
          <w:szCs w:val="24"/>
          <w:lang w:val="fr-FR"/>
        </w:rPr>
        <w:t>re.</w:t>
      </w:r>
    </w:p>
    <w:p w:rsidR="00184530" w:rsidRDefault="00184530" w:rsidP="00184530">
      <w:pPr>
        <w:pStyle w:val="BodyText"/>
        <w:ind w:firstLine="720"/>
        <w:jc w:val="both"/>
        <w:rPr>
          <w:rFonts w:ascii="Arial" w:hAnsi="Arial" w:cs="Arial"/>
          <w:szCs w:val="24"/>
          <w:lang w:val="fr-FR"/>
        </w:rPr>
      </w:pPr>
    </w:p>
    <w:p w:rsidR="00184530" w:rsidRPr="00B66804" w:rsidRDefault="00184530" w:rsidP="00184530">
      <w:pPr>
        <w:pStyle w:val="BodyText"/>
        <w:ind w:firstLine="720"/>
        <w:jc w:val="both"/>
        <w:rPr>
          <w:rFonts w:ascii="Arial" w:hAnsi="Arial" w:cs="Arial"/>
          <w:szCs w:val="24"/>
          <w:lang w:val="fr-FR"/>
        </w:rPr>
      </w:pPr>
    </w:p>
    <w:p w:rsidR="0013764F" w:rsidRDefault="0013764F" w:rsidP="00184530">
      <w:pPr>
        <w:pStyle w:val="BodyText"/>
        <w:ind w:left="720"/>
        <w:jc w:val="center"/>
        <w:rPr>
          <w:rFonts w:ascii="Arial" w:hAnsi="Arial" w:cs="Arial"/>
          <w:szCs w:val="24"/>
        </w:rPr>
      </w:pPr>
    </w:p>
    <w:p w:rsidR="0013764F" w:rsidRPr="00B66804" w:rsidRDefault="000733D9" w:rsidP="00184530">
      <w:pPr>
        <w:pStyle w:val="BodyText"/>
        <w:ind w:left="720"/>
        <w:jc w:val="center"/>
        <w:rPr>
          <w:rFonts w:ascii="Arial" w:hAnsi="Arial" w:cs="Arial"/>
          <w:szCs w:val="24"/>
        </w:rPr>
      </w:pPr>
      <w:r>
        <w:rPr>
          <w:rFonts w:ascii="Arial" w:hAnsi="Arial" w:cs="Arial"/>
          <w:szCs w:val="24"/>
        </w:rPr>
        <w:t xml:space="preserve"> </w:t>
      </w:r>
      <w:r w:rsidR="0013764F" w:rsidRPr="00B66804">
        <w:rPr>
          <w:rFonts w:ascii="Arial" w:hAnsi="Arial" w:cs="Arial"/>
          <w:szCs w:val="24"/>
        </w:rPr>
        <w:t>Ş</w:t>
      </w:r>
      <w:r>
        <w:rPr>
          <w:rFonts w:ascii="Arial" w:hAnsi="Arial" w:cs="Arial"/>
          <w:szCs w:val="24"/>
        </w:rPr>
        <w:t>ef serviciu</w:t>
      </w:r>
      <w:r w:rsidR="0013764F" w:rsidRPr="00B66804">
        <w:rPr>
          <w:rFonts w:ascii="Arial" w:hAnsi="Arial" w:cs="Arial"/>
          <w:szCs w:val="24"/>
        </w:rPr>
        <w:t>,</w:t>
      </w:r>
    </w:p>
    <w:p w:rsidR="0013764F" w:rsidRDefault="0013764F" w:rsidP="00184530">
      <w:pPr>
        <w:pStyle w:val="BodyText"/>
        <w:ind w:left="720"/>
        <w:jc w:val="center"/>
        <w:rPr>
          <w:rFonts w:ascii="Arial" w:hAnsi="Arial" w:cs="Arial"/>
          <w:szCs w:val="24"/>
        </w:rPr>
      </w:pPr>
      <w:r w:rsidRPr="00B66804">
        <w:rPr>
          <w:rFonts w:ascii="Arial" w:hAnsi="Arial" w:cs="Arial"/>
          <w:szCs w:val="24"/>
        </w:rPr>
        <w:t>Amalia Gâlcă</w:t>
      </w:r>
    </w:p>
    <w:p w:rsidR="00184530" w:rsidRDefault="00184530" w:rsidP="00184530">
      <w:pPr>
        <w:pStyle w:val="BodyText"/>
        <w:ind w:left="720"/>
        <w:jc w:val="center"/>
        <w:rPr>
          <w:rFonts w:ascii="Arial" w:hAnsi="Arial" w:cs="Arial"/>
          <w:szCs w:val="24"/>
        </w:rPr>
      </w:pPr>
    </w:p>
    <w:p w:rsidR="00184530" w:rsidRDefault="00184530" w:rsidP="00184530">
      <w:pPr>
        <w:pStyle w:val="BodyText"/>
        <w:ind w:left="720"/>
        <w:jc w:val="center"/>
        <w:rPr>
          <w:rFonts w:ascii="Arial" w:hAnsi="Arial" w:cs="Arial"/>
          <w:szCs w:val="24"/>
        </w:rPr>
      </w:pPr>
    </w:p>
    <w:p w:rsidR="00184530" w:rsidRDefault="00184530" w:rsidP="00184530">
      <w:pPr>
        <w:pStyle w:val="BodyText"/>
        <w:ind w:left="720"/>
        <w:jc w:val="center"/>
        <w:rPr>
          <w:rFonts w:ascii="Arial" w:hAnsi="Arial" w:cs="Arial"/>
          <w:szCs w:val="24"/>
        </w:rPr>
      </w:pPr>
    </w:p>
    <w:p w:rsidR="00184530" w:rsidRDefault="00184530" w:rsidP="00184530">
      <w:pPr>
        <w:pStyle w:val="BodyText"/>
        <w:ind w:left="720"/>
        <w:jc w:val="center"/>
        <w:rPr>
          <w:rFonts w:ascii="Arial" w:hAnsi="Arial" w:cs="Arial"/>
          <w:szCs w:val="24"/>
        </w:rPr>
      </w:pPr>
    </w:p>
    <w:p w:rsidR="00184530" w:rsidRDefault="00184530" w:rsidP="00184530">
      <w:pPr>
        <w:pStyle w:val="BodyText"/>
        <w:ind w:left="720"/>
        <w:jc w:val="center"/>
        <w:rPr>
          <w:rFonts w:ascii="Arial" w:hAnsi="Arial" w:cs="Arial"/>
          <w:szCs w:val="24"/>
        </w:rPr>
      </w:pPr>
    </w:p>
    <w:p w:rsidR="003D0881" w:rsidRPr="002B4AE3" w:rsidRDefault="00C10280" w:rsidP="00184530">
      <w:pPr>
        <w:pStyle w:val="BodyText"/>
        <w:rPr>
          <w:rFonts w:ascii="Arial" w:hAnsi="Arial" w:cs="Arial"/>
          <w:sz w:val="18"/>
          <w:szCs w:val="18"/>
        </w:rPr>
      </w:pPr>
      <w:r w:rsidRPr="002B4AE3">
        <w:rPr>
          <w:rFonts w:ascii="Arial" w:hAnsi="Arial" w:cs="Arial"/>
          <w:sz w:val="18"/>
          <w:szCs w:val="18"/>
        </w:rPr>
        <w:t>AG/</w:t>
      </w:r>
      <w:r w:rsidR="00350BA8" w:rsidRPr="002B4AE3">
        <w:rPr>
          <w:rFonts w:ascii="Arial" w:hAnsi="Arial" w:cs="Arial"/>
          <w:sz w:val="18"/>
          <w:szCs w:val="18"/>
        </w:rPr>
        <w:t xml:space="preserve">  </w:t>
      </w:r>
      <w:r w:rsidR="0092578F" w:rsidRPr="002B4AE3">
        <w:rPr>
          <w:rFonts w:ascii="Arial" w:hAnsi="Arial" w:cs="Arial"/>
          <w:sz w:val="18"/>
          <w:szCs w:val="18"/>
        </w:rPr>
        <w:t>18</w:t>
      </w:r>
      <w:r w:rsidRPr="002B4AE3">
        <w:rPr>
          <w:rFonts w:ascii="Arial" w:hAnsi="Arial" w:cs="Arial"/>
          <w:sz w:val="18"/>
          <w:szCs w:val="18"/>
        </w:rPr>
        <w:t>.0</w:t>
      </w:r>
      <w:r w:rsidR="00350BA8" w:rsidRPr="002B4AE3">
        <w:rPr>
          <w:rFonts w:ascii="Arial" w:hAnsi="Arial" w:cs="Arial"/>
          <w:sz w:val="18"/>
          <w:szCs w:val="18"/>
        </w:rPr>
        <w:t>1</w:t>
      </w:r>
      <w:r w:rsidRPr="002B4AE3">
        <w:rPr>
          <w:rFonts w:ascii="Arial" w:hAnsi="Arial" w:cs="Arial"/>
          <w:sz w:val="18"/>
          <w:szCs w:val="18"/>
        </w:rPr>
        <w:t>.201</w:t>
      </w:r>
      <w:r w:rsidR="00350BA8" w:rsidRPr="002B4AE3">
        <w:rPr>
          <w:rFonts w:ascii="Arial" w:hAnsi="Arial" w:cs="Arial"/>
          <w:sz w:val="18"/>
          <w:szCs w:val="18"/>
        </w:rPr>
        <w:t>8</w:t>
      </w:r>
    </w:p>
    <w:p w:rsidR="003D0881" w:rsidRDefault="003D0881" w:rsidP="00184530">
      <w:pPr>
        <w:pStyle w:val="BodyText"/>
        <w:rPr>
          <w:rFonts w:ascii="Arial" w:hAnsi="Arial" w:cs="Arial"/>
          <w:szCs w:val="24"/>
        </w:rPr>
      </w:pPr>
    </w:p>
    <w:p w:rsidR="003D0881" w:rsidRDefault="003D0881" w:rsidP="00184530">
      <w:pPr>
        <w:pStyle w:val="BodyText"/>
        <w:rPr>
          <w:rFonts w:ascii="Arial" w:hAnsi="Arial" w:cs="Arial"/>
          <w:szCs w:val="24"/>
        </w:rPr>
      </w:pPr>
    </w:p>
    <w:p w:rsidR="003D0881" w:rsidRDefault="003D0881" w:rsidP="00184530">
      <w:pPr>
        <w:pStyle w:val="BodyText"/>
        <w:rPr>
          <w:rFonts w:ascii="Arial" w:hAnsi="Arial" w:cs="Arial"/>
          <w:szCs w:val="24"/>
        </w:rPr>
      </w:pPr>
    </w:p>
    <w:p w:rsidR="003D0881" w:rsidRDefault="003D0881" w:rsidP="0013764F">
      <w:pPr>
        <w:pStyle w:val="BodyText"/>
        <w:rPr>
          <w:rFonts w:ascii="Arial" w:hAnsi="Arial" w:cs="Arial"/>
          <w:szCs w:val="24"/>
        </w:rPr>
      </w:pPr>
    </w:p>
    <w:p w:rsidR="000733D9" w:rsidRDefault="000733D9" w:rsidP="0013764F">
      <w:pPr>
        <w:pStyle w:val="BodyText"/>
        <w:rPr>
          <w:rFonts w:ascii="Arial" w:hAnsi="Arial" w:cs="Arial"/>
          <w:szCs w:val="24"/>
        </w:rPr>
      </w:pPr>
    </w:p>
    <w:p w:rsidR="000733D9" w:rsidRDefault="000733D9" w:rsidP="0013764F">
      <w:pPr>
        <w:pStyle w:val="BodyText"/>
        <w:rPr>
          <w:rFonts w:ascii="Arial" w:hAnsi="Arial" w:cs="Arial"/>
          <w:szCs w:val="24"/>
        </w:rPr>
      </w:pPr>
    </w:p>
    <w:p w:rsidR="000733D9" w:rsidRDefault="000733D9" w:rsidP="0013764F">
      <w:pPr>
        <w:pStyle w:val="BodyText"/>
        <w:rPr>
          <w:rFonts w:ascii="Arial" w:hAnsi="Arial" w:cs="Arial"/>
          <w:szCs w:val="24"/>
        </w:rPr>
      </w:pPr>
    </w:p>
    <w:p w:rsidR="000733D9" w:rsidRDefault="000733D9" w:rsidP="0013764F">
      <w:pPr>
        <w:pStyle w:val="BodyText"/>
        <w:rPr>
          <w:rFonts w:ascii="Arial" w:hAnsi="Arial" w:cs="Arial"/>
          <w:szCs w:val="24"/>
        </w:rPr>
      </w:pPr>
    </w:p>
    <w:p w:rsidR="000733D9" w:rsidRDefault="000733D9" w:rsidP="0013764F">
      <w:pPr>
        <w:pStyle w:val="BodyText"/>
        <w:rPr>
          <w:rFonts w:ascii="Arial" w:hAnsi="Arial" w:cs="Arial"/>
          <w:szCs w:val="24"/>
        </w:rPr>
      </w:pPr>
    </w:p>
    <w:p w:rsidR="000733D9" w:rsidRDefault="000733D9" w:rsidP="0013764F">
      <w:pPr>
        <w:pStyle w:val="BodyText"/>
        <w:rPr>
          <w:rFonts w:ascii="Arial" w:hAnsi="Arial" w:cs="Arial"/>
          <w:szCs w:val="24"/>
        </w:rPr>
      </w:pPr>
    </w:p>
    <w:p w:rsidR="000733D9" w:rsidRDefault="000733D9" w:rsidP="0013764F">
      <w:pPr>
        <w:pStyle w:val="BodyText"/>
        <w:rPr>
          <w:rFonts w:ascii="Arial" w:hAnsi="Arial" w:cs="Arial"/>
          <w:szCs w:val="24"/>
        </w:rPr>
      </w:pPr>
    </w:p>
    <w:p w:rsidR="000733D9" w:rsidRDefault="000733D9" w:rsidP="0013764F">
      <w:pPr>
        <w:pStyle w:val="BodyText"/>
        <w:rPr>
          <w:rFonts w:ascii="Arial" w:hAnsi="Arial" w:cs="Arial"/>
          <w:szCs w:val="24"/>
        </w:rPr>
      </w:pPr>
    </w:p>
    <w:p w:rsidR="000733D9" w:rsidRDefault="000733D9" w:rsidP="0013764F">
      <w:pPr>
        <w:pStyle w:val="BodyText"/>
        <w:rPr>
          <w:rFonts w:ascii="Arial" w:hAnsi="Arial" w:cs="Arial"/>
          <w:szCs w:val="24"/>
        </w:rPr>
      </w:pPr>
    </w:p>
    <w:p w:rsidR="000733D9" w:rsidRDefault="000733D9" w:rsidP="0013764F">
      <w:pPr>
        <w:pStyle w:val="BodyText"/>
        <w:rPr>
          <w:rFonts w:ascii="Arial" w:hAnsi="Arial" w:cs="Arial"/>
          <w:szCs w:val="24"/>
        </w:rPr>
      </w:pPr>
    </w:p>
    <w:p w:rsidR="000733D9" w:rsidRDefault="000733D9" w:rsidP="0013764F">
      <w:pPr>
        <w:pStyle w:val="BodyText"/>
        <w:rPr>
          <w:rFonts w:ascii="Arial" w:hAnsi="Arial" w:cs="Arial"/>
          <w:szCs w:val="24"/>
        </w:rPr>
      </w:pPr>
    </w:p>
    <w:p w:rsidR="000733D9" w:rsidRDefault="000733D9" w:rsidP="0013764F">
      <w:pPr>
        <w:pStyle w:val="BodyText"/>
        <w:rPr>
          <w:rFonts w:ascii="Arial" w:hAnsi="Arial" w:cs="Arial"/>
          <w:szCs w:val="24"/>
        </w:rPr>
      </w:pPr>
    </w:p>
    <w:p w:rsidR="000733D9" w:rsidRDefault="000733D9" w:rsidP="0013764F">
      <w:pPr>
        <w:pStyle w:val="BodyText"/>
        <w:rPr>
          <w:rFonts w:ascii="Arial" w:hAnsi="Arial" w:cs="Arial"/>
          <w:szCs w:val="24"/>
        </w:rPr>
      </w:pPr>
    </w:p>
    <w:p w:rsidR="000733D9" w:rsidRDefault="000733D9" w:rsidP="0013764F">
      <w:pPr>
        <w:pStyle w:val="BodyText"/>
        <w:rPr>
          <w:rFonts w:ascii="Arial" w:hAnsi="Arial" w:cs="Arial"/>
          <w:szCs w:val="24"/>
        </w:rPr>
      </w:pPr>
    </w:p>
    <w:p w:rsidR="000733D9" w:rsidRDefault="000733D9" w:rsidP="0013764F">
      <w:pPr>
        <w:pStyle w:val="BodyText"/>
        <w:rPr>
          <w:rFonts w:ascii="Arial" w:hAnsi="Arial" w:cs="Arial"/>
          <w:szCs w:val="24"/>
        </w:rPr>
      </w:pPr>
    </w:p>
    <w:p w:rsidR="000733D9" w:rsidRDefault="000733D9" w:rsidP="0013764F">
      <w:pPr>
        <w:pStyle w:val="BodyText"/>
        <w:rPr>
          <w:rFonts w:ascii="Arial" w:hAnsi="Arial" w:cs="Arial"/>
          <w:szCs w:val="24"/>
        </w:rPr>
      </w:pPr>
    </w:p>
    <w:p w:rsidR="000733D9" w:rsidRDefault="000733D9" w:rsidP="0013764F">
      <w:pPr>
        <w:pStyle w:val="BodyText"/>
        <w:rPr>
          <w:rFonts w:ascii="Arial" w:hAnsi="Arial" w:cs="Arial"/>
          <w:szCs w:val="24"/>
        </w:rPr>
      </w:pPr>
    </w:p>
    <w:p w:rsidR="000733D9" w:rsidRDefault="000733D9" w:rsidP="0013764F">
      <w:pPr>
        <w:pStyle w:val="BodyText"/>
        <w:rPr>
          <w:rFonts w:ascii="Arial" w:hAnsi="Arial" w:cs="Arial"/>
          <w:szCs w:val="24"/>
        </w:rPr>
      </w:pPr>
    </w:p>
    <w:p w:rsidR="000733D9" w:rsidRDefault="000733D9" w:rsidP="0013764F">
      <w:pPr>
        <w:pStyle w:val="BodyText"/>
        <w:rPr>
          <w:rFonts w:ascii="Arial" w:hAnsi="Arial" w:cs="Arial"/>
          <w:szCs w:val="24"/>
        </w:rPr>
      </w:pPr>
    </w:p>
    <w:p w:rsidR="003D0881" w:rsidRDefault="003D0881" w:rsidP="0013764F">
      <w:pPr>
        <w:pStyle w:val="BodyText"/>
        <w:rPr>
          <w:rFonts w:ascii="Arial" w:hAnsi="Arial" w:cs="Arial"/>
          <w:szCs w:val="24"/>
        </w:rPr>
      </w:pPr>
    </w:p>
    <w:p w:rsidR="0076321D" w:rsidRDefault="0076321D" w:rsidP="0013764F">
      <w:pPr>
        <w:pStyle w:val="BodyText"/>
        <w:rPr>
          <w:rFonts w:ascii="Arial" w:hAnsi="Arial" w:cs="Arial"/>
          <w:szCs w:val="24"/>
        </w:rPr>
      </w:pPr>
    </w:p>
    <w:sectPr w:rsidR="0076321D" w:rsidSect="002E4A20">
      <w:pgSz w:w="11907" w:h="16840" w:code="9"/>
      <w:pgMar w:top="1021" w:right="851"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oklyn R">
    <w:altName w:val="Vrinda"/>
    <w:panose1 w:val="020B05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D70864"/>
    <w:multiLevelType w:val="hybridMultilevel"/>
    <w:tmpl w:val="94EE0CB4"/>
    <w:lvl w:ilvl="0" w:tplc="861EC9C8">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107C0619"/>
    <w:multiLevelType w:val="hybridMultilevel"/>
    <w:tmpl w:val="FDEE2082"/>
    <w:lvl w:ilvl="0" w:tplc="A022B0D2">
      <w:numFmt w:val="bullet"/>
      <w:lvlText w:val="-"/>
      <w:lvlJc w:val="left"/>
      <w:pPr>
        <w:ind w:left="2295" w:hanging="360"/>
      </w:pPr>
      <w:rPr>
        <w:rFonts w:ascii="Arial" w:eastAsia="Times New Roman" w:hAnsi="Arial" w:cs="Arial" w:hint="default"/>
        <w:i w:val="0"/>
      </w:rPr>
    </w:lvl>
    <w:lvl w:ilvl="1" w:tplc="04090003" w:tentative="1">
      <w:start w:val="1"/>
      <w:numFmt w:val="bullet"/>
      <w:lvlText w:val="o"/>
      <w:lvlJc w:val="left"/>
      <w:pPr>
        <w:ind w:left="3015" w:hanging="360"/>
      </w:pPr>
      <w:rPr>
        <w:rFonts w:ascii="Courier New" w:hAnsi="Courier New" w:cs="Courier New" w:hint="default"/>
      </w:rPr>
    </w:lvl>
    <w:lvl w:ilvl="2" w:tplc="04090005" w:tentative="1">
      <w:start w:val="1"/>
      <w:numFmt w:val="bullet"/>
      <w:lvlText w:val=""/>
      <w:lvlJc w:val="left"/>
      <w:pPr>
        <w:ind w:left="3735" w:hanging="360"/>
      </w:pPr>
      <w:rPr>
        <w:rFonts w:ascii="Wingdings" w:hAnsi="Wingdings" w:hint="default"/>
      </w:rPr>
    </w:lvl>
    <w:lvl w:ilvl="3" w:tplc="04090001" w:tentative="1">
      <w:start w:val="1"/>
      <w:numFmt w:val="bullet"/>
      <w:lvlText w:val=""/>
      <w:lvlJc w:val="left"/>
      <w:pPr>
        <w:ind w:left="4455" w:hanging="360"/>
      </w:pPr>
      <w:rPr>
        <w:rFonts w:ascii="Symbol" w:hAnsi="Symbol" w:hint="default"/>
      </w:rPr>
    </w:lvl>
    <w:lvl w:ilvl="4" w:tplc="04090003" w:tentative="1">
      <w:start w:val="1"/>
      <w:numFmt w:val="bullet"/>
      <w:lvlText w:val="o"/>
      <w:lvlJc w:val="left"/>
      <w:pPr>
        <w:ind w:left="5175" w:hanging="360"/>
      </w:pPr>
      <w:rPr>
        <w:rFonts w:ascii="Courier New" w:hAnsi="Courier New" w:cs="Courier New" w:hint="default"/>
      </w:rPr>
    </w:lvl>
    <w:lvl w:ilvl="5" w:tplc="04090005" w:tentative="1">
      <w:start w:val="1"/>
      <w:numFmt w:val="bullet"/>
      <w:lvlText w:val=""/>
      <w:lvlJc w:val="left"/>
      <w:pPr>
        <w:ind w:left="5895" w:hanging="360"/>
      </w:pPr>
      <w:rPr>
        <w:rFonts w:ascii="Wingdings" w:hAnsi="Wingdings" w:hint="default"/>
      </w:rPr>
    </w:lvl>
    <w:lvl w:ilvl="6" w:tplc="04090001" w:tentative="1">
      <w:start w:val="1"/>
      <w:numFmt w:val="bullet"/>
      <w:lvlText w:val=""/>
      <w:lvlJc w:val="left"/>
      <w:pPr>
        <w:ind w:left="6615" w:hanging="360"/>
      </w:pPr>
      <w:rPr>
        <w:rFonts w:ascii="Symbol" w:hAnsi="Symbol" w:hint="default"/>
      </w:rPr>
    </w:lvl>
    <w:lvl w:ilvl="7" w:tplc="04090003" w:tentative="1">
      <w:start w:val="1"/>
      <w:numFmt w:val="bullet"/>
      <w:lvlText w:val="o"/>
      <w:lvlJc w:val="left"/>
      <w:pPr>
        <w:ind w:left="7335" w:hanging="360"/>
      </w:pPr>
      <w:rPr>
        <w:rFonts w:ascii="Courier New" w:hAnsi="Courier New" w:cs="Courier New" w:hint="default"/>
      </w:rPr>
    </w:lvl>
    <w:lvl w:ilvl="8" w:tplc="04090005" w:tentative="1">
      <w:start w:val="1"/>
      <w:numFmt w:val="bullet"/>
      <w:lvlText w:val=""/>
      <w:lvlJc w:val="left"/>
      <w:pPr>
        <w:ind w:left="8055" w:hanging="360"/>
      </w:pPr>
      <w:rPr>
        <w:rFonts w:ascii="Wingdings" w:hAnsi="Wingdings" w:hint="default"/>
      </w:rPr>
    </w:lvl>
  </w:abstractNum>
  <w:abstractNum w:abstractNumId="2">
    <w:nsid w:val="23830467"/>
    <w:multiLevelType w:val="hybridMultilevel"/>
    <w:tmpl w:val="A55080BE"/>
    <w:lvl w:ilvl="0" w:tplc="8CC4A81C">
      <w:start w:val="2"/>
      <w:numFmt w:val="bullet"/>
      <w:lvlText w:val="-"/>
      <w:lvlJc w:val="left"/>
      <w:pPr>
        <w:ind w:left="1800" w:hanging="360"/>
      </w:pPr>
      <w:rPr>
        <w:rFonts w:ascii="Brooklyn R" w:eastAsia="Times New Roman" w:hAnsi="Brooklyn R"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characterSpacingControl w:val="doNotCompress"/>
  <w:compat/>
  <w:rsids>
    <w:rsidRoot w:val="0013764F"/>
    <w:rsid w:val="0004436E"/>
    <w:rsid w:val="000733D9"/>
    <w:rsid w:val="00082594"/>
    <w:rsid w:val="0008690A"/>
    <w:rsid w:val="000B5470"/>
    <w:rsid w:val="000C104A"/>
    <w:rsid w:val="000E6CA2"/>
    <w:rsid w:val="000F7AA0"/>
    <w:rsid w:val="0013764F"/>
    <w:rsid w:val="0014048D"/>
    <w:rsid w:val="00184530"/>
    <w:rsid w:val="00185980"/>
    <w:rsid w:val="001B00A2"/>
    <w:rsid w:val="001C069F"/>
    <w:rsid w:val="001D7203"/>
    <w:rsid w:val="00292D6E"/>
    <w:rsid w:val="002B148B"/>
    <w:rsid w:val="002B4AE3"/>
    <w:rsid w:val="002D00F8"/>
    <w:rsid w:val="002D48DD"/>
    <w:rsid w:val="002E4A20"/>
    <w:rsid w:val="002F27D9"/>
    <w:rsid w:val="00350BA8"/>
    <w:rsid w:val="00356EB3"/>
    <w:rsid w:val="00373878"/>
    <w:rsid w:val="0037652A"/>
    <w:rsid w:val="00392286"/>
    <w:rsid w:val="003C00E5"/>
    <w:rsid w:val="003C102A"/>
    <w:rsid w:val="003C3CCD"/>
    <w:rsid w:val="003D0881"/>
    <w:rsid w:val="003F0ED8"/>
    <w:rsid w:val="00400516"/>
    <w:rsid w:val="0041407F"/>
    <w:rsid w:val="00421436"/>
    <w:rsid w:val="00472CC7"/>
    <w:rsid w:val="004734F8"/>
    <w:rsid w:val="00491EA5"/>
    <w:rsid w:val="004A1E03"/>
    <w:rsid w:val="004E1B60"/>
    <w:rsid w:val="004F10D5"/>
    <w:rsid w:val="00525A2C"/>
    <w:rsid w:val="00535E54"/>
    <w:rsid w:val="0053772B"/>
    <w:rsid w:val="005769D8"/>
    <w:rsid w:val="0059096C"/>
    <w:rsid w:val="005F4A73"/>
    <w:rsid w:val="00642D96"/>
    <w:rsid w:val="006B5D27"/>
    <w:rsid w:val="006C7608"/>
    <w:rsid w:val="006D264F"/>
    <w:rsid w:val="006D46AD"/>
    <w:rsid w:val="006F56DE"/>
    <w:rsid w:val="007135BB"/>
    <w:rsid w:val="007342F6"/>
    <w:rsid w:val="00735994"/>
    <w:rsid w:val="0076321D"/>
    <w:rsid w:val="00773EAB"/>
    <w:rsid w:val="007D0B77"/>
    <w:rsid w:val="00832AC8"/>
    <w:rsid w:val="00875E12"/>
    <w:rsid w:val="00892103"/>
    <w:rsid w:val="008C2CCF"/>
    <w:rsid w:val="008D04D6"/>
    <w:rsid w:val="008D6F54"/>
    <w:rsid w:val="0092578F"/>
    <w:rsid w:val="0098233F"/>
    <w:rsid w:val="009924D1"/>
    <w:rsid w:val="00996A6A"/>
    <w:rsid w:val="009C0B95"/>
    <w:rsid w:val="009C4938"/>
    <w:rsid w:val="009C6F27"/>
    <w:rsid w:val="009E37B0"/>
    <w:rsid w:val="00A14856"/>
    <w:rsid w:val="00A3077A"/>
    <w:rsid w:val="00A776A7"/>
    <w:rsid w:val="00AE03BD"/>
    <w:rsid w:val="00B50A78"/>
    <w:rsid w:val="00B66804"/>
    <w:rsid w:val="00C10280"/>
    <w:rsid w:val="00C2378D"/>
    <w:rsid w:val="00CA3A8E"/>
    <w:rsid w:val="00CC0894"/>
    <w:rsid w:val="00CC44AE"/>
    <w:rsid w:val="00CF293B"/>
    <w:rsid w:val="00D002B8"/>
    <w:rsid w:val="00D03FE3"/>
    <w:rsid w:val="00DA7D85"/>
    <w:rsid w:val="00DC1ECC"/>
    <w:rsid w:val="00DD1245"/>
    <w:rsid w:val="00DF2D91"/>
    <w:rsid w:val="00E21E78"/>
    <w:rsid w:val="00EC3CB7"/>
    <w:rsid w:val="00EE5DD5"/>
    <w:rsid w:val="00F03FCB"/>
    <w:rsid w:val="00F07B9F"/>
    <w:rsid w:val="00F3759C"/>
    <w:rsid w:val="00F6693C"/>
    <w:rsid w:val="00FB6867"/>
    <w:rsid w:val="00FC61C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3764F"/>
    <w:pPr>
      <w:spacing w:after="200" w:line="276" w:lineRule="auto"/>
    </w:pPr>
    <w:rPr>
      <w:rFonts w:ascii="Calibri" w:hAnsi="Calibri"/>
      <w:noProof/>
      <w:sz w:val="22"/>
      <w:szCs w:val="22"/>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aracter"/>
    <w:basedOn w:val="Normal"/>
    <w:link w:val="BodyTextChar"/>
    <w:unhideWhenUsed/>
    <w:rsid w:val="0013764F"/>
    <w:pPr>
      <w:spacing w:after="0" w:line="240" w:lineRule="auto"/>
    </w:pPr>
    <w:rPr>
      <w:rFonts w:ascii="Brooklyn R" w:hAnsi="Brooklyn R"/>
      <w:sz w:val="24"/>
      <w:szCs w:val="20"/>
    </w:rPr>
  </w:style>
  <w:style w:type="character" w:customStyle="1" w:styleId="BodyTextChar">
    <w:name w:val="Body Text Char"/>
    <w:aliases w:val=" Caracter Char"/>
    <w:basedOn w:val="DefaultParagraphFont"/>
    <w:link w:val="BodyText"/>
    <w:rsid w:val="0013764F"/>
    <w:rPr>
      <w:rFonts w:ascii="Brooklyn R" w:hAnsi="Brooklyn R"/>
      <w:noProof/>
      <w:sz w:val="24"/>
      <w:lang w:val="pt-BR" w:eastAsia="en-US" w:bidi="ar-SA"/>
    </w:rPr>
  </w:style>
  <w:style w:type="paragraph" w:styleId="ListParagraph">
    <w:name w:val="List Paragraph"/>
    <w:basedOn w:val="Normal"/>
    <w:uiPriority w:val="34"/>
    <w:qFormat/>
    <w:rsid w:val="005F4A73"/>
    <w:pPr>
      <w:spacing w:after="0" w:line="240" w:lineRule="auto"/>
      <w:ind w:left="720"/>
      <w:contextualSpacing/>
      <w:jc w:val="center"/>
    </w:pPr>
    <w:rPr>
      <w:rFonts w:asciiTheme="minorHAnsi" w:eastAsiaTheme="minorHAnsi" w:hAnsiTheme="minorHAnsi" w:cstheme="minorBidi"/>
      <w:noProof w:val="0"/>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790022-393B-424B-97D7-6722A3FB1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3</Pages>
  <Words>907</Words>
  <Characters>5175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ROMANIA</vt:lpstr>
    </vt:vector>
  </TitlesOfParts>
  <Company/>
  <LinksUpToDate>false</LinksUpToDate>
  <CharactersWithSpaces>6070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ROMANIA</dc:title>
  <dc:creator>daniela.saiu</dc:creator>
  <cp:lastModifiedBy>buget_2</cp:lastModifiedBy>
  <cp:revision>76</cp:revision>
  <cp:lastPrinted>2017-03-09T11:05:00Z</cp:lastPrinted>
  <dcterms:created xsi:type="dcterms:W3CDTF">2017-03-09T10:58:00Z</dcterms:created>
  <dcterms:modified xsi:type="dcterms:W3CDTF">2018-01-18T13:01:00Z</dcterms:modified>
</cp:coreProperties>
</file>